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8F" w:rsidRPr="004E7FAB" w:rsidRDefault="003F598F" w:rsidP="003F598F">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3F598F" w:rsidRDefault="003F598F" w:rsidP="003F598F">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Noticia </w:t>
      </w:r>
    </w:p>
    <w:p w:rsidR="003F598F" w:rsidRDefault="003F598F" w:rsidP="003F598F">
      <w:pPr>
        <w:spacing w:after="0"/>
        <w:jc w:val="both"/>
        <w:rPr>
          <w:rFonts w:ascii="Times New Roman" w:hAnsi="Times New Roman" w:cs="Times New Roman"/>
          <w:b/>
          <w:sz w:val="24"/>
          <w:szCs w:val="24"/>
        </w:rPr>
      </w:pPr>
    </w:p>
    <w:p w:rsidR="003F598F" w:rsidRDefault="003F598F" w:rsidP="003F598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13 de febrero de 2016/ América/ Colombia/ Cali/ </w:t>
      </w:r>
      <w:r w:rsidR="00F678C7">
        <w:rPr>
          <w:rFonts w:ascii="inherit" w:eastAsia="Times New Roman" w:hAnsi="inherit" w:cs="Times New Roman"/>
          <w:b/>
          <w:bCs/>
          <w:color w:val="2E2E2E"/>
          <w:sz w:val="27"/>
          <w:szCs w:val="27"/>
          <w:bdr w:val="none" w:sz="0" w:space="0" w:color="auto" w:frame="1"/>
          <w:lang w:eastAsia="es-VE"/>
        </w:rPr>
        <w:t xml:space="preserve">Luis Eduardo Lobato Paz </w:t>
      </w:r>
      <w:r>
        <w:rPr>
          <w:rFonts w:ascii="inherit" w:eastAsia="Times New Roman" w:hAnsi="inherit" w:cs="Times New Roman"/>
          <w:b/>
          <w:bCs/>
          <w:color w:val="2E2E2E"/>
          <w:sz w:val="27"/>
          <w:szCs w:val="27"/>
          <w:bdr w:val="none" w:sz="0" w:space="0" w:color="auto" w:frame="1"/>
          <w:lang w:eastAsia="es-VE"/>
        </w:rPr>
        <w:t>/</w:t>
      </w:r>
      <w:r>
        <w:rPr>
          <w:rFonts w:ascii="Times New Roman" w:hAnsi="Times New Roman" w:cs="Times New Roman"/>
          <w:b/>
          <w:sz w:val="24"/>
          <w:szCs w:val="24"/>
        </w:rPr>
        <w:t xml:space="preserve"> Información publicada en el periódico digital El Pueblo </w:t>
      </w:r>
    </w:p>
    <w:p w:rsidR="00A93A3C" w:rsidRDefault="00A93A3C"/>
    <w:p w:rsidR="003F598F" w:rsidRDefault="00AA56F6" w:rsidP="00AA56F6">
      <w:pPr>
        <w:jc w:val="center"/>
        <w:rPr>
          <w:b/>
        </w:rPr>
      </w:pPr>
      <w:r w:rsidRPr="00AA56F6">
        <w:rPr>
          <w:b/>
        </w:rPr>
        <w:t>LA CONSTITUCIÓN POLÍTICA COLOMBIANA. UNA PERSPECTIVA SOCIAL</w:t>
      </w:r>
    </w:p>
    <w:p w:rsidR="00F678C7" w:rsidRDefault="00F678C7" w:rsidP="00AA56F6">
      <w:pPr>
        <w:jc w:val="center"/>
        <w:rPr>
          <w:b/>
        </w:rPr>
      </w:pPr>
      <w:r>
        <w:rPr>
          <w:b/>
        </w:rPr>
        <w:t>Para promover una cultura de paz</w:t>
      </w:r>
      <w:r w:rsidR="000461C5">
        <w:rPr>
          <w:b/>
        </w:rPr>
        <w:t>,</w:t>
      </w:r>
      <w:r w:rsidR="002C47CC">
        <w:rPr>
          <w:b/>
        </w:rPr>
        <w:t xml:space="preserve"> cátedra obligatoria en el currí</w:t>
      </w:r>
      <w:r w:rsidR="001F7867">
        <w:rPr>
          <w:b/>
        </w:rPr>
        <w:t>culum</w:t>
      </w:r>
    </w:p>
    <w:p w:rsidR="00100EBF" w:rsidRPr="00AA56F6" w:rsidRDefault="002C47CC" w:rsidP="00AA56F6">
      <w:pPr>
        <w:jc w:val="center"/>
        <w:rPr>
          <w:b/>
        </w:rPr>
      </w:pPr>
      <w:r>
        <w:rPr>
          <w:noProof/>
          <w:lang w:eastAsia="es-VE"/>
        </w:rPr>
        <w:drawing>
          <wp:inline distT="0" distB="0" distL="0" distR="0">
            <wp:extent cx="4216400" cy="2266791"/>
            <wp:effectExtent l="0" t="0" r="0" b="635"/>
            <wp:docPr id="1" name="Imagen 1" descr="Luis Lob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is Loba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1041" cy="2269286"/>
                    </a:xfrm>
                    <a:prstGeom prst="rect">
                      <a:avLst/>
                    </a:prstGeom>
                    <a:noFill/>
                    <a:ln>
                      <a:noFill/>
                    </a:ln>
                  </pic:spPr>
                </pic:pic>
              </a:graphicData>
            </a:graphic>
          </wp:inline>
        </w:drawing>
      </w:r>
    </w:p>
    <w:p w:rsidR="00AA56F6" w:rsidRDefault="00AA56F6" w:rsidP="003F598F">
      <w:pPr>
        <w:shd w:val="clear" w:color="auto" w:fill="FFFFFF"/>
        <w:spacing w:after="0" w:line="240" w:lineRule="auto"/>
        <w:jc w:val="both"/>
        <w:textAlignment w:val="baseline"/>
        <w:rPr>
          <w:rFonts w:ascii="inherit" w:eastAsia="Times New Roman" w:hAnsi="inherit" w:cs="Times New Roman"/>
          <w:b/>
          <w:bCs/>
          <w:color w:val="2E2E2E"/>
          <w:sz w:val="27"/>
          <w:szCs w:val="27"/>
          <w:bdr w:val="none" w:sz="0" w:space="0" w:color="auto" w:frame="1"/>
          <w:lang w:eastAsia="es-VE"/>
        </w:rPr>
      </w:pPr>
    </w:p>
    <w:p w:rsidR="00F678C7" w:rsidRPr="00D84378" w:rsidRDefault="00F678C7" w:rsidP="00D84378">
      <w:pPr>
        <w:shd w:val="clear" w:color="auto" w:fill="FFFFFF"/>
        <w:spacing w:after="240" w:line="360" w:lineRule="atLeast"/>
        <w:jc w:val="both"/>
        <w:textAlignment w:val="baseline"/>
        <w:rPr>
          <w:rFonts w:ascii="inherit" w:eastAsia="Times New Roman" w:hAnsi="inherit" w:cs="Times New Roman"/>
          <w:sz w:val="24"/>
          <w:szCs w:val="24"/>
          <w:lang w:eastAsia="es-VE"/>
        </w:rPr>
      </w:pPr>
      <w:r w:rsidRPr="00D84378">
        <w:rPr>
          <w:rFonts w:ascii="inherit" w:eastAsia="Times New Roman" w:hAnsi="inherit" w:cs="Times New Roman"/>
          <w:sz w:val="24"/>
          <w:szCs w:val="24"/>
          <w:lang w:eastAsia="es-VE"/>
        </w:rPr>
        <w:t>Para cualquier país es importante que la Constitución declare en sus preceptos los principi</w:t>
      </w:r>
      <w:r w:rsidR="00716F68" w:rsidRPr="00D84378">
        <w:rPr>
          <w:rFonts w:ascii="inherit" w:eastAsia="Times New Roman" w:hAnsi="inherit" w:cs="Times New Roman"/>
          <w:sz w:val="24"/>
          <w:szCs w:val="24"/>
          <w:lang w:eastAsia="es-VE"/>
        </w:rPr>
        <w:t>os</w:t>
      </w:r>
      <w:r w:rsidRPr="00D84378">
        <w:rPr>
          <w:rFonts w:ascii="inherit" w:eastAsia="Times New Roman" w:hAnsi="inherit" w:cs="Times New Roman"/>
          <w:sz w:val="24"/>
          <w:szCs w:val="24"/>
          <w:lang w:eastAsia="es-VE"/>
        </w:rPr>
        <w:t xml:space="preserve"> que garanticen l</w:t>
      </w:r>
      <w:r w:rsidR="00716F68" w:rsidRPr="00D84378">
        <w:rPr>
          <w:rFonts w:ascii="inherit" w:eastAsia="Times New Roman" w:hAnsi="inherit" w:cs="Times New Roman"/>
          <w:sz w:val="24"/>
          <w:szCs w:val="24"/>
          <w:lang w:eastAsia="es-VE"/>
        </w:rPr>
        <w:t xml:space="preserve">os derechos fundamentales sobre la base </w:t>
      </w:r>
      <w:r w:rsidR="00DC7FB9" w:rsidRPr="00D84378">
        <w:rPr>
          <w:rFonts w:ascii="inherit" w:eastAsia="Times New Roman" w:hAnsi="inherit" w:cs="Times New Roman"/>
          <w:sz w:val="24"/>
          <w:szCs w:val="24"/>
          <w:lang w:eastAsia="es-VE"/>
        </w:rPr>
        <w:t>de saldar la deuda social en una relación entre iguales que asegure en plenitud igualdad de oportunidades y condiciones para que todos puedan vivir en una patria donde se respete al ser en su dimensión humana</w:t>
      </w:r>
      <w:r w:rsidR="002C47CC" w:rsidRPr="00D84378">
        <w:rPr>
          <w:rFonts w:ascii="inherit" w:eastAsia="Times New Roman" w:hAnsi="inherit" w:cs="Times New Roman"/>
          <w:sz w:val="24"/>
          <w:szCs w:val="24"/>
          <w:lang w:eastAsia="es-VE"/>
        </w:rPr>
        <w:t xml:space="preserve"> más amplia</w:t>
      </w:r>
      <w:r w:rsidR="00DC7FB9" w:rsidRPr="00D84378">
        <w:rPr>
          <w:rFonts w:ascii="inherit" w:eastAsia="Times New Roman" w:hAnsi="inherit" w:cs="Times New Roman"/>
          <w:sz w:val="24"/>
          <w:szCs w:val="24"/>
          <w:lang w:eastAsia="es-VE"/>
        </w:rPr>
        <w:t>.</w:t>
      </w:r>
    </w:p>
    <w:p w:rsidR="003F598F" w:rsidRPr="00D84378" w:rsidRDefault="00DC7FB9" w:rsidP="00D84378">
      <w:pPr>
        <w:shd w:val="clear" w:color="auto" w:fill="FFFFFF"/>
        <w:spacing w:after="240" w:line="360" w:lineRule="atLeast"/>
        <w:jc w:val="both"/>
        <w:textAlignment w:val="baseline"/>
        <w:rPr>
          <w:rFonts w:ascii="inherit" w:eastAsia="Times New Roman" w:hAnsi="inherit" w:cs="Times New Roman"/>
          <w:sz w:val="24"/>
          <w:szCs w:val="24"/>
          <w:lang w:eastAsia="es-VE"/>
        </w:rPr>
      </w:pPr>
      <w:r w:rsidRPr="00D84378">
        <w:rPr>
          <w:rFonts w:ascii="inherit" w:eastAsia="Times New Roman" w:hAnsi="inherit" w:cs="Times New Roman"/>
          <w:sz w:val="24"/>
          <w:szCs w:val="24"/>
          <w:lang w:eastAsia="es-VE"/>
        </w:rPr>
        <w:t xml:space="preserve">Desde esta perspectiva, en Colombia se debate entre críticos e intelectuales </w:t>
      </w:r>
      <w:r w:rsidR="003F598F" w:rsidRPr="00D84378">
        <w:rPr>
          <w:rFonts w:ascii="inherit" w:eastAsia="Times New Roman" w:hAnsi="inherit" w:cs="Times New Roman"/>
          <w:sz w:val="24"/>
          <w:szCs w:val="24"/>
          <w:lang w:eastAsia="es-VE"/>
        </w:rPr>
        <w:t>la revisión de varios artículos de la actual Constitución Política o incluso llevar a la promulgación de una nueva Carta Constitucional. Esta salida implicaría un proceso político de mediano y largo alcance.</w:t>
      </w:r>
    </w:p>
    <w:p w:rsidR="003F598F" w:rsidRPr="003F598F" w:rsidRDefault="003F598F" w:rsidP="00D84378">
      <w:pPr>
        <w:shd w:val="clear" w:color="auto" w:fill="FFFFFF"/>
        <w:spacing w:after="240" w:line="360" w:lineRule="atLeast"/>
        <w:jc w:val="both"/>
        <w:textAlignment w:val="baseline"/>
        <w:rPr>
          <w:rFonts w:ascii="inherit" w:eastAsia="Times New Roman" w:hAnsi="inherit" w:cs="Times New Roman"/>
          <w:color w:val="2E2E2E"/>
          <w:sz w:val="23"/>
          <w:szCs w:val="23"/>
          <w:lang w:eastAsia="es-VE"/>
        </w:rPr>
      </w:pPr>
      <w:r w:rsidRPr="00D84378">
        <w:rPr>
          <w:rFonts w:ascii="inherit" w:eastAsia="Times New Roman" w:hAnsi="inherit" w:cs="Times New Roman"/>
          <w:sz w:val="24"/>
          <w:szCs w:val="24"/>
          <w:lang w:eastAsia="es-VE"/>
        </w:rPr>
        <w:t>Se puede advertir entre los partidarios de reformar la Constitución el anhelo de allanar el camino para que se cambie el modelo económico</w:t>
      </w:r>
      <w:r w:rsidRPr="00D84378">
        <w:rPr>
          <w:rFonts w:ascii="inherit" w:eastAsia="Times New Roman" w:hAnsi="inherit" w:cs="Times New Roman"/>
          <w:sz w:val="23"/>
          <w:szCs w:val="23"/>
          <w:lang w:eastAsia="es-VE"/>
        </w:rPr>
        <w:t xml:space="preserve"> </w:t>
      </w:r>
      <w:r w:rsidRPr="003F598F">
        <w:rPr>
          <w:rFonts w:ascii="inherit" w:eastAsia="Times New Roman" w:hAnsi="inherit" w:cs="Times New Roman"/>
          <w:color w:val="2E2E2E"/>
          <w:sz w:val="23"/>
          <w:szCs w:val="23"/>
          <w:lang w:eastAsia="es-VE"/>
        </w:rPr>
        <w:t xml:space="preserve">del país, se avance en la superación de las desigualdades económicas en que vive la población colombiana o se fortalezca una cultura de paz. Es más factible que se propenda por allanar caminos para reducir las desigualdades </w:t>
      </w:r>
      <w:r w:rsidRPr="003F598F">
        <w:rPr>
          <w:rFonts w:ascii="inherit" w:eastAsia="Times New Roman" w:hAnsi="inherit" w:cs="Times New Roman"/>
          <w:color w:val="2E2E2E"/>
          <w:sz w:val="23"/>
          <w:szCs w:val="23"/>
          <w:lang w:eastAsia="es-VE"/>
        </w:rPr>
        <w:lastRenderedPageBreak/>
        <w:t>sociales y generar un marco político en el que quepan todos los colombianos sin importar su impronta ideológica.</w:t>
      </w:r>
    </w:p>
    <w:p w:rsidR="003F598F" w:rsidRPr="000461C5" w:rsidRDefault="003F598F" w:rsidP="003F598F">
      <w:pPr>
        <w:shd w:val="clear" w:color="auto" w:fill="FFFFFF"/>
        <w:spacing w:after="411" w:line="360" w:lineRule="atLeast"/>
        <w:jc w:val="both"/>
        <w:textAlignment w:val="baseline"/>
        <w:rPr>
          <w:rFonts w:ascii="inherit" w:eastAsia="Times New Roman" w:hAnsi="inherit" w:cs="Times New Roman"/>
          <w:sz w:val="23"/>
          <w:szCs w:val="23"/>
          <w:lang w:eastAsia="es-VE"/>
        </w:rPr>
      </w:pPr>
      <w:r w:rsidRPr="000461C5">
        <w:rPr>
          <w:rFonts w:ascii="inherit" w:eastAsia="Times New Roman" w:hAnsi="inherit" w:cs="Times New Roman"/>
          <w:sz w:val="23"/>
          <w:szCs w:val="23"/>
          <w:lang w:eastAsia="es-VE"/>
        </w:rPr>
        <w:t>Si se examina la historia reciente del país, se recuerda que la Constitución de</w:t>
      </w:r>
      <w:r w:rsidR="001F7867" w:rsidRPr="000461C5">
        <w:rPr>
          <w:rFonts w:ascii="inherit" w:eastAsia="Times New Roman" w:hAnsi="inherit" w:cs="Times New Roman"/>
          <w:sz w:val="23"/>
          <w:szCs w:val="23"/>
          <w:lang w:eastAsia="es-VE"/>
        </w:rPr>
        <w:t>l</w:t>
      </w:r>
      <w:r w:rsidRPr="000461C5">
        <w:rPr>
          <w:rFonts w:ascii="inherit" w:eastAsia="Times New Roman" w:hAnsi="inherit" w:cs="Times New Roman"/>
          <w:sz w:val="23"/>
          <w:szCs w:val="23"/>
          <w:lang w:eastAsia="es-VE"/>
        </w:rPr>
        <w:t xml:space="preserve"> 91 tuvo ese mismo propósito y fue asumida como la concreción de un nuevo pacto social. Acuerdo que permitió consignar un articulado muy amplio por medio del cual se aspiraba a constituir una sociedad más incluyente, fortalecer el estado de derecho, la cultura participativa y promover en las nuevas generaciones la convivencia en paz. Si partimos de esa premisa, el camino no sería embarcarse en la promulgación de una nueva constitución con todas las complicaciones que ello traería, sino poner en práctica todo aquello que quedó establecido en la Carta de 1991.</w:t>
      </w:r>
    </w:p>
    <w:p w:rsidR="003F598F" w:rsidRPr="000461C5" w:rsidRDefault="003F598F" w:rsidP="003F598F">
      <w:pPr>
        <w:shd w:val="clear" w:color="auto" w:fill="FFFFFF"/>
        <w:spacing w:after="411" w:line="360" w:lineRule="atLeast"/>
        <w:jc w:val="both"/>
        <w:textAlignment w:val="baseline"/>
        <w:rPr>
          <w:rFonts w:ascii="inherit" w:eastAsia="Times New Roman" w:hAnsi="inherit" w:cs="Times New Roman"/>
          <w:sz w:val="23"/>
          <w:szCs w:val="23"/>
          <w:lang w:eastAsia="es-VE"/>
        </w:rPr>
      </w:pPr>
      <w:r w:rsidRPr="000461C5">
        <w:rPr>
          <w:rFonts w:ascii="inherit" w:eastAsia="Times New Roman" w:hAnsi="inherit" w:cs="Times New Roman"/>
          <w:sz w:val="23"/>
          <w:szCs w:val="23"/>
          <w:lang w:eastAsia="es-VE"/>
        </w:rPr>
        <w:t>En los artículos que recogen los principios fundamentales, especialmente el 1 y el 7 la sola mención de que Colombia es un Estado social de derecho y que protege la diversidad étnica y cultural de la Nación, lleva a pensar que el Estado colombiano asume como una de sus finalidades básicas garantizar, no solo la protección de los derechos fundamentales sino también avanzar en mejorar las condiciones sociales de sus habitantes más desfavorecidos. Esta promesa de acción, queda reforzada por numerosos artículos en los que el Estado declara que buscará los medios para garantizar el acceso a los servicios de agua, energía, saneamiento, educación, salud, seguridad social, vivienda y recreación a todos los sectores de la sociedad. Así mismo en varios de ellos, se insiste en dar prelación para la asignación de recursos estatales a las zonas de menor desarrollo.</w:t>
      </w:r>
    </w:p>
    <w:p w:rsidR="003F598F" w:rsidRPr="000461C5" w:rsidRDefault="003F598F" w:rsidP="003F598F">
      <w:pPr>
        <w:shd w:val="clear" w:color="auto" w:fill="FFFFFF"/>
        <w:spacing w:after="411" w:line="360" w:lineRule="atLeast"/>
        <w:jc w:val="both"/>
        <w:textAlignment w:val="baseline"/>
        <w:rPr>
          <w:rFonts w:ascii="inherit" w:eastAsia="Times New Roman" w:hAnsi="inherit" w:cs="Times New Roman"/>
          <w:sz w:val="23"/>
          <w:szCs w:val="23"/>
          <w:lang w:eastAsia="es-VE"/>
        </w:rPr>
      </w:pPr>
      <w:r w:rsidRPr="000461C5">
        <w:rPr>
          <w:rFonts w:ascii="inherit" w:eastAsia="Times New Roman" w:hAnsi="inherit" w:cs="Times New Roman"/>
          <w:sz w:val="23"/>
          <w:szCs w:val="23"/>
          <w:lang w:eastAsia="es-VE"/>
        </w:rPr>
        <w:t>Con nombre propio se promulgaron artículos para favorecer las condiciones de vida de discapacitados, disminuidos físicos y psicológicos, mujeres cabezas de hogar, personas en situación de indigencia, campesinos, afrocolombianos e indígenas. Todo esto puede interpretarse como el reconocimiento de una deuda social e histórica con amplios sectores de la sociedad, que durante décadas no han tenido igualdad de oportunidades y no han podido acceder a los servicios básicos que cualquier ser humano necesita para llevar una vida digna.</w:t>
      </w:r>
    </w:p>
    <w:p w:rsidR="003F598F" w:rsidRPr="00A769AA" w:rsidRDefault="003F598F" w:rsidP="003F598F">
      <w:pPr>
        <w:shd w:val="clear" w:color="auto" w:fill="FFFFFF"/>
        <w:spacing w:after="411" w:line="360" w:lineRule="atLeast"/>
        <w:jc w:val="both"/>
        <w:textAlignment w:val="baseline"/>
        <w:rPr>
          <w:rFonts w:ascii="inherit" w:eastAsia="Times New Roman" w:hAnsi="inherit" w:cs="Times New Roman"/>
          <w:sz w:val="23"/>
          <w:szCs w:val="23"/>
          <w:lang w:eastAsia="es-VE"/>
        </w:rPr>
      </w:pPr>
      <w:r w:rsidRPr="000461C5">
        <w:rPr>
          <w:rFonts w:ascii="inherit" w:eastAsia="Times New Roman" w:hAnsi="inherit" w:cs="Times New Roman"/>
          <w:sz w:val="23"/>
          <w:szCs w:val="23"/>
          <w:lang w:eastAsia="es-VE"/>
        </w:rPr>
        <w:t xml:space="preserve">Una revisión de los programas, políticas públicas o decretos establecidos por el gobierno colombiano en los 25 años que lleva de promulgada la vigente Constitución Política, puede establecerse que falta mucho por hacerse para materializar ese Estado social de derecho. Hay logros evidentes como la universalización de los </w:t>
      </w:r>
      <w:r w:rsidRPr="00A769AA">
        <w:rPr>
          <w:rFonts w:ascii="inherit" w:eastAsia="Times New Roman" w:hAnsi="inherit" w:cs="Times New Roman"/>
          <w:sz w:val="23"/>
          <w:szCs w:val="23"/>
          <w:lang w:eastAsia="es-VE"/>
        </w:rPr>
        <w:t>servicios de salud y educación primaria, aunque la prestación del primer servicio por las EPS o SISBEN es deficiente o inequitativo en muchos casos; en la educación debe trabajarse mucho por mejorar la calidad educativa de los colegios públicos.</w:t>
      </w:r>
    </w:p>
    <w:p w:rsidR="00F678C7" w:rsidRPr="00A769AA" w:rsidRDefault="003F598F" w:rsidP="003F598F">
      <w:pPr>
        <w:shd w:val="clear" w:color="auto" w:fill="FFFFFF"/>
        <w:spacing w:after="411" w:line="360" w:lineRule="atLeast"/>
        <w:jc w:val="both"/>
        <w:textAlignment w:val="baseline"/>
        <w:rPr>
          <w:rFonts w:ascii="inherit" w:eastAsia="Times New Roman" w:hAnsi="inherit" w:cs="Times New Roman"/>
          <w:sz w:val="23"/>
          <w:szCs w:val="23"/>
          <w:lang w:eastAsia="es-VE"/>
        </w:rPr>
      </w:pPr>
      <w:r w:rsidRPr="00A769AA">
        <w:rPr>
          <w:rFonts w:ascii="inherit" w:eastAsia="Times New Roman" w:hAnsi="inherit" w:cs="Times New Roman"/>
          <w:sz w:val="23"/>
          <w:szCs w:val="23"/>
          <w:lang w:eastAsia="es-VE"/>
        </w:rPr>
        <w:lastRenderedPageBreak/>
        <w:t>En lo referente a la creación de una cultura de paz, el articulado es vasto. Desde el artículo 22 y 41 que hablan de la paz como derecho y de la obligatoriedad de la enseñanza de la Constitución Política en todas las instituciones educativas del país</w:t>
      </w:r>
      <w:r w:rsidR="00F678C7" w:rsidRPr="00A769AA">
        <w:rPr>
          <w:rFonts w:ascii="inherit" w:eastAsia="Times New Roman" w:hAnsi="inherit" w:cs="Times New Roman"/>
          <w:sz w:val="23"/>
          <w:szCs w:val="23"/>
          <w:lang w:eastAsia="es-VE"/>
        </w:rPr>
        <w:t xml:space="preserve">. </w:t>
      </w:r>
    </w:p>
    <w:p w:rsidR="003F598F" w:rsidRPr="00A769AA" w:rsidRDefault="00F678C7" w:rsidP="003F598F">
      <w:pPr>
        <w:shd w:val="clear" w:color="auto" w:fill="FFFFFF"/>
        <w:spacing w:after="411" w:line="360" w:lineRule="atLeast"/>
        <w:jc w:val="both"/>
        <w:textAlignment w:val="baseline"/>
        <w:rPr>
          <w:rFonts w:ascii="inherit" w:eastAsia="Times New Roman" w:hAnsi="inherit" w:cs="Times New Roman"/>
          <w:sz w:val="23"/>
          <w:szCs w:val="23"/>
          <w:lang w:eastAsia="es-VE"/>
        </w:rPr>
      </w:pPr>
      <w:r w:rsidRPr="00A769AA">
        <w:rPr>
          <w:rFonts w:ascii="inherit" w:eastAsia="Times New Roman" w:hAnsi="inherit" w:cs="Times New Roman"/>
          <w:sz w:val="23"/>
          <w:szCs w:val="23"/>
          <w:lang w:eastAsia="es-VE"/>
        </w:rPr>
        <w:t xml:space="preserve"> </w:t>
      </w:r>
      <w:r w:rsidR="003F598F" w:rsidRPr="00A769AA">
        <w:rPr>
          <w:rFonts w:ascii="inherit" w:eastAsia="Times New Roman" w:hAnsi="inherit" w:cs="Times New Roman"/>
          <w:sz w:val="23"/>
          <w:szCs w:val="23"/>
          <w:lang w:eastAsia="es-VE"/>
        </w:rPr>
        <w:t>Cómo puede colegirse hay suficientes herramientas para reducir el autoritarismo, fortalecer la democracia participativa, garantizar el respeto de los derechos humanos y formar a las nuevas generaciones en una cultura de paz. Aunque falta una voluntad política para llevarlas a cabo. Si miramos un hecho puntual, solo a partir de este año existe la obligatoriedad de los centros educativos para implantar la Cátedra de Paz en sus currículos.</w:t>
      </w:r>
    </w:p>
    <w:p w:rsidR="000461C5" w:rsidRPr="00A769AA" w:rsidRDefault="000461C5" w:rsidP="003F598F">
      <w:pPr>
        <w:shd w:val="clear" w:color="auto" w:fill="FFFFFF"/>
        <w:spacing w:after="411" w:line="360" w:lineRule="atLeast"/>
        <w:jc w:val="both"/>
        <w:textAlignment w:val="baseline"/>
        <w:rPr>
          <w:rFonts w:ascii="inherit" w:eastAsia="Times New Roman" w:hAnsi="inherit" w:cs="Times New Roman"/>
          <w:sz w:val="23"/>
          <w:szCs w:val="23"/>
          <w:lang w:eastAsia="es-VE"/>
        </w:rPr>
      </w:pPr>
      <w:r w:rsidRPr="00A769AA">
        <w:rPr>
          <w:rFonts w:ascii="inherit" w:eastAsia="Times New Roman" w:hAnsi="inherit" w:cs="Times New Roman"/>
          <w:sz w:val="23"/>
          <w:szCs w:val="23"/>
          <w:lang w:eastAsia="es-VE"/>
        </w:rPr>
        <w:t>La educación del país es clave para determinar las relaciones prácticas y axiológicas, por consiguientes no basta que la Constitución del país declare los principios que fundamentan</w:t>
      </w:r>
      <w:r w:rsidR="00D53C31">
        <w:rPr>
          <w:rFonts w:ascii="inherit" w:eastAsia="Times New Roman" w:hAnsi="inherit" w:cs="Times New Roman"/>
          <w:sz w:val="23"/>
          <w:szCs w:val="23"/>
          <w:lang w:eastAsia="es-VE"/>
        </w:rPr>
        <w:t>,</w:t>
      </w:r>
      <w:r w:rsidRPr="00A769AA">
        <w:rPr>
          <w:rFonts w:ascii="inherit" w:eastAsia="Times New Roman" w:hAnsi="inherit" w:cs="Times New Roman"/>
          <w:sz w:val="23"/>
          <w:szCs w:val="23"/>
          <w:lang w:eastAsia="es-VE"/>
        </w:rPr>
        <w:t xml:space="preserve"> que la regulan en lo político, l</w:t>
      </w:r>
      <w:r w:rsidR="00A769AA" w:rsidRPr="00A769AA">
        <w:rPr>
          <w:rFonts w:ascii="inherit" w:eastAsia="Times New Roman" w:hAnsi="inherit" w:cs="Times New Roman"/>
          <w:sz w:val="23"/>
          <w:szCs w:val="23"/>
          <w:lang w:eastAsia="es-VE"/>
        </w:rPr>
        <w:t>egal y social. Demanda que las P</w:t>
      </w:r>
      <w:r w:rsidRPr="00A769AA">
        <w:rPr>
          <w:rFonts w:ascii="inherit" w:eastAsia="Times New Roman" w:hAnsi="inherit" w:cs="Times New Roman"/>
          <w:sz w:val="23"/>
          <w:szCs w:val="23"/>
          <w:lang w:eastAsia="es-VE"/>
        </w:rPr>
        <w:t xml:space="preserve">olíticas </w:t>
      </w:r>
      <w:r w:rsidR="00A769AA" w:rsidRPr="00A769AA">
        <w:rPr>
          <w:rFonts w:ascii="inherit" w:eastAsia="Times New Roman" w:hAnsi="inherit" w:cs="Times New Roman"/>
          <w:sz w:val="23"/>
          <w:szCs w:val="23"/>
          <w:lang w:eastAsia="es-VE"/>
        </w:rPr>
        <w:t>de Estado en materia educativa estén cimentadas en esos preceptos constitucionales, aunado a una práctica pedagógica congruente y consistente.</w:t>
      </w:r>
    </w:p>
    <w:p w:rsidR="00A769AA" w:rsidRPr="00A769AA" w:rsidRDefault="00A769AA" w:rsidP="003F598F">
      <w:pPr>
        <w:shd w:val="clear" w:color="auto" w:fill="FFFFFF"/>
        <w:spacing w:after="411" w:line="360" w:lineRule="atLeast"/>
        <w:jc w:val="both"/>
        <w:textAlignment w:val="baseline"/>
        <w:rPr>
          <w:rFonts w:ascii="inherit" w:eastAsia="Times New Roman" w:hAnsi="inherit" w:cs="Times New Roman"/>
          <w:sz w:val="23"/>
          <w:szCs w:val="23"/>
          <w:lang w:eastAsia="es-VE"/>
        </w:rPr>
      </w:pPr>
      <w:r w:rsidRPr="00A769AA">
        <w:rPr>
          <w:rFonts w:ascii="inherit" w:eastAsia="Times New Roman" w:hAnsi="inherit" w:cs="Times New Roman"/>
          <w:sz w:val="23"/>
          <w:szCs w:val="23"/>
          <w:lang w:eastAsia="es-VE"/>
        </w:rPr>
        <w:t>Como política educativa se debe garantizar que en la práctica pedagógica cotidiana se desarrolle ese currículo que conlleve a potenciar una cultura por la paz y la sana convivencia que redimensione al ser en su justo potencial humano. En este sentido, todo cambio curricular amerita ser evaluado para implementar las medidas de reajuste según cada caso que aplique</w:t>
      </w:r>
      <w:r w:rsidR="00D53C31">
        <w:rPr>
          <w:rFonts w:ascii="inherit" w:eastAsia="Times New Roman" w:hAnsi="inherit" w:cs="Times New Roman"/>
          <w:sz w:val="23"/>
          <w:szCs w:val="23"/>
          <w:lang w:eastAsia="es-VE"/>
        </w:rPr>
        <w:t>. Solo así se puede medir el</w:t>
      </w:r>
      <w:r w:rsidRPr="00A769AA">
        <w:rPr>
          <w:rFonts w:ascii="inherit" w:eastAsia="Times New Roman" w:hAnsi="inherit" w:cs="Times New Roman"/>
          <w:sz w:val="23"/>
          <w:szCs w:val="23"/>
          <w:lang w:eastAsia="es-VE"/>
        </w:rPr>
        <w:t xml:space="preserve"> nivel de impacto social.</w:t>
      </w:r>
    </w:p>
    <w:p w:rsidR="00100EBF" w:rsidRDefault="001F7867" w:rsidP="003F598F">
      <w:pPr>
        <w:shd w:val="clear" w:color="auto" w:fill="FFFFFF"/>
        <w:spacing w:line="360" w:lineRule="atLeast"/>
        <w:jc w:val="both"/>
        <w:textAlignment w:val="baseline"/>
        <w:rPr>
          <w:rFonts w:ascii="inherit" w:eastAsia="Times New Roman" w:hAnsi="inherit" w:cs="Times New Roman"/>
          <w:color w:val="2E2E2E"/>
          <w:sz w:val="23"/>
          <w:szCs w:val="23"/>
          <w:lang w:eastAsia="es-VE"/>
        </w:rPr>
      </w:pPr>
      <w:r>
        <w:rPr>
          <w:rFonts w:ascii="inherit" w:eastAsia="Times New Roman" w:hAnsi="inherit" w:cs="Times New Roman"/>
          <w:color w:val="2E2E2E"/>
          <w:sz w:val="23"/>
          <w:szCs w:val="23"/>
          <w:lang w:eastAsia="es-VE"/>
        </w:rPr>
        <w:t xml:space="preserve">Fuente: </w:t>
      </w:r>
    </w:p>
    <w:p w:rsidR="001F7867" w:rsidRDefault="001F7867" w:rsidP="001F7867">
      <w:hyperlink r:id="rId6" w:history="1">
        <w:r>
          <w:rPr>
            <w:rStyle w:val="Hipervnculo"/>
          </w:rPr>
          <w:t>http://elpueblo.com.co/constitucion-politica-colombiana-pacto-social-y-cultura-de-paz/</w:t>
        </w:r>
      </w:hyperlink>
    </w:p>
    <w:p w:rsidR="001F7867" w:rsidRDefault="000461C5" w:rsidP="003F598F">
      <w:pPr>
        <w:shd w:val="clear" w:color="auto" w:fill="FFFFFF"/>
        <w:spacing w:line="360" w:lineRule="atLeast"/>
        <w:jc w:val="both"/>
        <w:textAlignment w:val="baseline"/>
        <w:rPr>
          <w:rFonts w:ascii="inherit" w:eastAsia="Times New Roman" w:hAnsi="inherit" w:cs="Times New Roman"/>
          <w:color w:val="2E2E2E"/>
          <w:sz w:val="23"/>
          <w:szCs w:val="23"/>
          <w:lang w:eastAsia="es-VE"/>
        </w:rPr>
      </w:pPr>
      <w:r>
        <w:rPr>
          <w:rFonts w:ascii="inherit" w:eastAsia="Times New Roman" w:hAnsi="inherit" w:cs="Times New Roman"/>
          <w:color w:val="2E2E2E"/>
          <w:sz w:val="23"/>
          <w:szCs w:val="23"/>
          <w:lang w:eastAsia="es-VE"/>
        </w:rPr>
        <w:t>Fuente de la imagen:</w:t>
      </w:r>
    </w:p>
    <w:p w:rsidR="000461C5" w:rsidRDefault="000461C5" w:rsidP="000461C5">
      <w:hyperlink r:id="rId7" w:history="1">
        <w:r>
          <w:rPr>
            <w:rStyle w:val="Hipervnculo"/>
          </w:rPr>
          <w:t>http://elpueblo.com.co/constitucion-politica-colombiana-pacto-social-y-cultura-de-paz/</w:t>
        </w:r>
      </w:hyperlink>
    </w:p>
    <w:p w:rsidR="00AA56F6" w:rsidRDefault="00AA56F6" w:rsidP="00AA56F6">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AA56F6" w:rsidRPr="00100EBF" w:rsidRDefault="00AA56F6" w:rsidP="00AA56F6">
      <w:pPr>
        <w:pStyle w:val="Piedepgina"/>
        <w:shd w:val="clear" w:color="auto" w:fill="E5DFEC"/>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p>
    <w:p w:rsidR="00100EBF" w:rsidRDefault="00100EBF" w:rsidP="00AA56F6">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bookmarkStart w:id="0" w:name="_GoBack"/>
      <w:bookmarkEnd w:id="0"/>
    </w:p>
    <w:sectPr w:rsidR="00100E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6FB"/>
    <w:rsid w:val="000461C5"/>
    <w:rsid w:val="000D5182"/>
    <w:rsid w:val="00100EBF"/>
    <w:rsid w:val="00161403"/>
    <w:rsid w:val="001846DD"/>
    <w:rsid w:val="001E46FB"/>
    <w:rsid w:val="001F7867"/>
    <w:rsid w:val="002C47CC"/>
    <w:rsid w:val="002E17AF"/>
    <w:rsid w:val="003F598F"/>
    <w:rsid w:val="00716F68"/>
    <w:rsid w:val="00A769AA"/>
    <w:rsid w:val="00A93A3C"/>
    <w:rsid w:val="00AA56F6"/>
    <w:rsid w:val="00D53C31"/>
    <w:rsid w:val="00D84378"/>
    <w:rsid w:val="00DC7FB9"/>
    <w:rsid w:val="00F678C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F59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598F"/>
    <w:rPr>
      <w:rFonts w:ascii="Times New Roman" w:eastAsia="Times New Roman" w:hAnsi="Times New Roman" w:cs="Times New Roman"/>
      <w:b/>
      <w:bCs/>
      <w:kern w:val="36"/>
      <w:sz w:val="48"/>
      <w:szCs w:val="48"/>
      <w:lang w:eastAsia="es-VE"/>
    </w:rPr>
  </w:style>
  <w:style w:type="character" w:styleId="Hipervnculo">
    <w:name w:val="Hyperlink"/>
    <w:basedOn w:val="Fuentedeprrafopredeter"/>
    <w:uiPriority w:val="99"/>
    <w:semiHidden/>
    <w:unhideWhenUsed/>
    <w:rsid w:val="003F598F"/>
    <w:rPr>
      <w:color w:val="0000FF"/>
      <w:u w:val="single"/>
    </w:rPr>
  </w:style>
  <w:style w:type="character" w:customStyle="1" w:styleId="posted-by">
    <w:name w:val="posted-by"/>
    <w:basedOn w:val="Fuentedeprrafopredeter"/>
    <w:rsid w:val="003F598F"/>
  </w:style>
  <w:style w:type="character" w:customStyle="1" w:styleId="apple-converted-space">
    <w:name w:val="apple-converted-space"/>
    <w:basedOn w:val="Fuentedeprrafopredeter"/>
    <w:rsid w:val="003F598F"/>
  </w:style>
  <w:style w:type="character" w:customStyle="1" w:styleId="reviewer">
    <w:name w:val="reviewer"/>
    <w:basedOn w:val="Fuentedeprrafopredeter"/>
    <w:rsid w:val="003F598F"/>
  </w:style>
  <w:style w:type="character" w:customStyle="1" w:styleId="posted-on">
    <w:name w:val="posted-on"/>
    <w:basedOn w:val="Fuentedeprrafopredeter"/>
    <w:rsid w:val="003F598F"/>
  </w:style>
  <w:style w:type="character" w:customStyle="1" w:styleId="dtreviewed">
    <w:name w:val="dtreviewed"/>
    <w:basedOn w:val="Fuentedeprrafopredeter"/>
    <w:rsid w:val="003F598F"/>
  </w:style>
  <w:style w:type="character" w:customStyle="1" w:styleId="cats">
    <w:name w:val="cats"/>
    <w:basedOn w:val="Fuentedeprrafopredeter"/>
    <w:rsid w:val="003F598F"/>
  </w:style>
  <w:style w:type="paragraph" w:styleId="NormalWeb">
    <w:name w:val="Normal (Web)"/>
    <w:basedOn w:val="Normal"/>
    <w:uiPriority w:val="99"/>
    <w:semiHidden/>
    <w:unhideWhenUsed/>
    <w:rsid w:val="003F598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3F598F"/>
    <w:rPr>
      <w:b/>
      <w:bCs/>
    </w:rPr>
  </w:style>
  <w:style w:type="paragraph" w:styleId="Piedepgina">
    <w:name w:val="footer"/>
    <w:basedOn w:val="Normal"/>
    <w:link w:val="PiedepginaCar"/>
    <w:uiPriority w:val="99"/>
    <w:semiHidden/>
    <w:unhideWhenUsed/>
    <w:rsid w:val="00AA56F6"/>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AA56F6"/>
    <w:rPr>
      <w:rFonts w:ascii="Liberation Serif" w:eastAsia="DejaVu Sans" w:hAnsi="Liberation Serif" w:cs="FreeSans"/>
      <w:sz w:val="24"/>
      <w:szCs w:val="24"/>
      <w:lang w:eastAsia="zh-CN" w:bidi="hi-IN"/>
    </w:rPr>
  </w:style>
  <w:style w:type="paragraph" w:styleId="Textodeglobo">
    <w:name w:val="Balloon Text"/>
    <w:basedOn w:val="Normal"/>
    <w:link w:val="TextodegloboCar"/>
    <w:uiPriority w:val="99"/>
    <w:semiHidden/>
    <w:unhideWhenUsed/>
    <w:rsid w:val="002C47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7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F59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598F"/>
    <w:rPr>
      <w:rFonts w:ascii="Times New Roman" w:eastAsia="Times New Roman" w:hAnsi="Times New Roman" w:cs="Times New Roman"/>
      <w:b/>
      <w:bCs/>
      <w:kern w:val="36"/>
      <w:sz w:val="48"/>
      <w:szCs w:val="48"/>
      <w:lang w:eastAsia="es-VE"/>
    </w:rPr>
  </w:style>
  <w:style w:type="character" w:styleId="Hipervnculo">
    <w:name w:val="Hyperlink"/>
    <w:basedOn w:val="Fuentedeprrafopredeter"/>
    <w:uiPriority w:val="99"/>
    <w:semiHidden/>
    <w:unhideWhenUsed/>
    <w:rsid w:val="003F598F"/>
    <w:rPr>
      <w:color w:val="0000FF"/>
      <w:u w:val="single"/>
    </w:rPr>
  </w:style>
  <w:style w:type="character" w:customStyle="1" w:styleId="posted-by">
    <w:name w:val="posted-by"/>
    <w:basedOn w:val="Fuentedeprrafopredeter"/>
    <w:rsid w:val="003F598F"/>
  </w:style>
  <w:style w:type="character" w:customStyle="1" w:styleId="apple-converted-space">
    <w:name w:val="apple-converted-space"/>
    <w:basedOn w:val="Fuentedeprrafopredeter"/>
    <w:rsid w:val="003F598F"/>
  </w:style>
  <w:style w:type="character" w:customStyle="1" w:styleId="reviewer">
    <w:name w:val="reviewer"/>
    <w:basedOn w:val="Fuentedeprrafopredeter"/>
    <w:rsid w:val="003F598F"/>
  </w:style>
  <w:style w:type="character" w:customStyle="1" w:styleId="posted-on">
    <w:name w:val="posted-on"/>
    <w:basedOn w:val="Fuentedeprrafopredeter"/>
    <w:rsid w:val="003F598F"/>
  </w:style>
  <w:style w:type="character" w:customStyle="1" w:styleId="dtreviewed">
    <w:name w:val="dtreviewed"/>
    <w:basedOn w:val="Fuentedeprrafopredeter"/>
    <w:rsid w:val="003F598F"/>
  </w:style>
  <w:style w:type="character" w:customStyle="1" w:styleId="cats">
    <w:name w:val="cats"/>
    <w:basedOn w:val="Fuentedeprrafopredeter"/>
    <w:rsid w:val="003F598F"/>
  </w:style>
  <w:style w:type="paragraph" w:styleId="NormalWeb">
    <w:name w:val="Normal (Web)"/>
    <w:basedOn w:val="Normal"/>
    <w:uiPriority w:val="99"/>
    <w:semiHidden/>
    <w:unhideWhenUsed/>
    <w:rsid w:val="003F598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3F598F"/>
    <w:rPr>
      <w:b/>
      <w:bCs/>
    </w:rPr>
  </w:style>
  <w:style w:type="paragraph" w:styleId="Piedepgina">
    <w:name w:val="footer"/>
    <w:basedOn w:val="Normal"/>
    <w:link w:val="PiedepginaCar"/>
    <w:uiPriority w:val="99"/>
    <w:semiHidden/>
    <w:unhideWhenUsed/>
    <w:rsid w:val="00AA56F6"/>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AA56F6"/>
    <w:rPr>
      <w:rFonts w:ascii="Liberation Serif" w:eastAsia="DejaVu Sans" w:hAnsi="Liberation Serif" w:cs="FreeSans"/>
      <w:sz w:val="24"/>
      <w:szCs w:val="24"/>
      <w:lang w:eastAsia="zh-CN" w:bidi="hi-IN"/>
    </w:rPr>
  </w:style>
  <w:style w:type="paragraph" w:styleId="Textodeglobo">
    <w:name w:val="Balloon Text"/>
    <w:basedOn w:val="Normal"/>
    <w:link w:val="TextodegloboCar"/>
    <w:uiPriority w:val="99"/>
    <w:semiHidden/>
    <w:unhideWhenUsed/>
    <w:rsid w:val="002C47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7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01863">
      <w:bodyDiv w:val="1"/>
      <w:marLeft w:val="0"/>
      <w:marRight w:val="0"/>
      <w:marTop w:val="0"/>
      <w:marBottom w:val="0"/>
      <w:divBdr>
        <w:top w:val="none" w:sz="0" w:space="0" w:color="auto"/>
        <w:left w:val="none" w:sz="0" w:space="0" w:color="auto"/>
        <w:bottom w:val="none" w:sz="0" w:space="0" w:color="auto"/>
        <w:right w:val="none" w:sz="0" w:space="0" w:color="auto"/>
      </w:divBdr>
    </w:div>
    <w:div w:id="1108353947">
      <w:bodyDiv w:val="1"/>
      <w:marLeft w:val="0"/>
      <w:marRight w:val="0"/>
      <w:marTop w:val="0"/>
      <w:marBottom w:val="0"/>
      <w:divBdr>
        <w:top w:val="none" w:sz="0" w:space="0" w:color="auto"/>
        <w:left w:val="none" w:sz="0" w:space="0" w:color="auto"/>
        <w:bottom w:val="none" w:sz="0" w:space="0" w:color="auto"/>
        <w:right w:val="none" w:sz="0" w:space="0" w:color="auto"/>
      </w:divBdr>
    </w:div>
    <w:div w:id="1775054140">
      <w:bodyDiv w:val="1"/>
      <w:marLeft w:val="0"/>
      <w:marRight w:val="0"/>
      <w:marTop w:val="0"/>
      <w:marBottom w:val="0"/>
      <w:divBdr>
        <w:top w:val="none" w:sz="0" w:space="0" w:color="auto"/>
        <w:left w:val="none" w:sz="0" w:space="0" w:color="auto"/>
        <w:bottom w:val="none" w:sz="0" w:space="0" w:color="auto"/>
        <w:right w:val="none" w:sz="0" w:space="0" w:color="auto"/>
      </w:divBdr>
      <w:divsChild>
        <w:div w:id="648557036">
          <w:marLeft w:val="0"/>
          <w:marRight w:val="0"/>
          <w:marTop w:val="0"/>
          <w:marBottom w:val="420"/>
          <w:divBdr>
            <w:top w:val="single" w:sz="6" w:space="8" w:color="E6E6E6"/>
            <w:left w:val="none" w:sz="0" w:space="0" w:color="auto"/>
            <w:bottom w:val="single" w:sz="6" w:space="8" w:color="E6E6E6"/>
            <w:right w:val="none" w:sz="0" w:space="0" w:color="auto"/>
          </w:divBdr>
        </w:div>
        <w:div w:id="1329556173">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pueblo.com.co/constitucion-politica-colombiana-pacto-social-y-cultura-de-pa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lpueblo.com.co/constitucion-politica-colombiana-pacto-social-y-cultura-de-p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958</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9</cp:revision>
  <dcterms:created xsi:type="dcterms:W3CDTF">2016-02-21T01:46:00Z</dcterms:created>
  <dcterms:modified xsi:type="dcterms:W3CDTF">2016-02-21T03:52:00Z</dcterms:modified>
</cp:coreProperties>
</file>