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36" w:rsidRPr="004E7FAB" w:rsidRDefault="00601636" w:rsidP="0060163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601636" w:rsidRDefault="00BC751B" w:rsidP="0060163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Noticia</w:t>
      </w:r>
      <w:r w:rsidR="00601636">
        <w:rPr>
          <w:rFonts w:ascii="Times New Roman" w:eastAsia="Times New Roman" w:hAnsi="Times New Roman" w:cs="Times New Roman"/>
          <w:b/>
          <w:sz w:val="28"/>
          <w:szCs w:val="28"/>
          <w:lang w:eastAsia="es-VE"/>
        </w:rPr>
        <w:t xml:space="preserve"> </w:t>
      </w:r>
    </w:p>
    <w:p w:rsidR="00601636" w:rsidRDefault="00601636" w:rsidP="00601636">
      <w:pPr>
        <w:spacing w:after="0"/>
        <w:jc w:val="both"/>
        <w:rPr>
          <w:rFonts w:ascii="Times New Roman" w:hAnsi="Times New Roman" w:cs="Times New Roman"/>
          <w:b/>
          <w:sz w:val="24"/>
          <w:szCs w:val="24"/>
        </w:rPr>
      </w:pPr>
    </w:p>
    <w:p w:rsidR="00601636" w:rsidRDefault="004448C1" w:rsidP="00601636">
      <w:pPr>
        <w:spacing w:after="0"/>
        <w:jc w:val="both"/>
        <w:rPr>
          <w:rFonts w:ascii="Times New Roman" w:hAnsi="Times New Roman" w:cs="Times New Roman"/>
          <w:b/>
          <w:sz w:val="24"/>
          <w:szCs w:val="24"/>
        </w:rPr>
      </w:pPr>
      <w:r>
        <w:rPr>
          <w:rFonts w:ascii="Times New Roman" w:hAnsi="Times New Roman" w:cs="Times New Roman"/>
          <w:b/>
          <w:sz w:val="24"/>
          <w:szCs w:val="24"/>
        </w:rPr>
        <w:t>11</w:t>
      </w:r>
      <w:r w:rsidR="00915F70">
        <w:rPr>
          <w:rFonts w:ascii="Times New Roman" w:hAnsi="Times New Roman" w:cs="Times New Roman"/>
          <w:b/>
          <w:sz w:val="24"/>
          <w:szCs w:val="24"/>
        </w:rPr>
        <w:t xml:space="preserve"> de marz</w:t>
      </w:r>
      <w:r w:rsidR="00601636">
        <w:rPr>
          <w:rFonts w:ascii="Times New Roman" w:hAnsi="Times New Roman" w:cs="Times New Roman"/>
          <w:b/>
          <w:sz w:val="24"/>
          <w:szCs w:val="24"/>
        </w:rPr>
        <w:t>o de 2016/ A</w:t>
      </w:r>
      <w:r w:rsidR="00915F70">
        <w:rPr>
          <w:rFonts w:ascii="Times New Roman" w:hAnsi="Times New Roman" w:cs="Times New Roman"/>
          <w:b/>
          <w:sz w:val="24"/>
          <w:szCs w:val="24"/>
        </w:rPr>
        <w:t>mérica/ Argentina</w:t>
      </w:r>
      <w:r w:rsidR="00601636">
        <w:rPr>
          <w:rFonts w:ascii="Times New Roman" w:hAnsi="Times New Roman" w:cs="Times New Roman"/>
          <w:b/>
          <w:sz w:val="24"/>
          <w:szCs w:val="24"/>
        </w:rPr>
        <w:t xml:space="preserve"> / Información publicada en el</w:t>
      </w:r>
      <w:r w:rsidR="00A45008">
        <w:rPr>
          <w:rFonts w:ascii="Times New Roman" w:hAnsi="Times New Roman" w:cs="Times New Roman"/>
          <w:b/>
          <w:sz w:val="24"/>
          <w:szCs w:val="24"/>
        </w:rPr>
        <w:t xml:space="preserve"> periódico di</w:t>
      </w:r>
      <w:r>
        <w:rPr>
          <w:rFonts w:ascii="Times New Roman" w:hAnsi="Times New Roman" w:cs="Times New Roman"/>
          <w:b/>
          <w:sz w:val="24"/>
          <w:szCs w:val="24"/>
        </w:rPr>
        <w:t>gital Clarín.</w:t>
      </w:r>
      <w:r w:rsidR="00A45008">
        <w:rPr>
          <w:rFonts w:ascii="Times New Roman" w:hAnsi="Times New Roman" w:cs="Times New Roman"/>
          <w:b/>
          <w:sz w:val="24"/>
          <w:szCs w:val="24"/>
        </w:rPr>
        <w:t xml:space="preserve"> </w:t>
      </w:r>
    </w:p>
    <w:p w:rsidR="00601636" w:rsidRDefault="00601636" w:rsidP="00601636">
      <w:pPr>
        <w:spacing w:after="0"/>
        <w:jc w:val="both"/>
        <w:rPr>
          <w:rFonts w:ascii="Times New Roman" w:hAnsi="Times New Roman" w:cs="Times New Roman"/>
          <w:b/>
          <w:sz w:val="24"/>
          <w:szCs w:val="24"/>
        </w:rPr>
      </w:pPr>
    </w:p>
    <w:p w:rsidR="004448C1" w:rsidRDefault="00601636" w:rsidP="00A45008">
      <w:pPr>
        <w:tabs>
          <w:tab w:val="left" w:pos="6323"/>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Editora: </w:t>
      </w:r>
      <w:proofErr w:type="spellStart"/>
      <w:r>
        <w:rPr>
          <w:rFonts w:ascii="Times New Roman" w:hAnsi="Times New Roman" w:cs="Times New Roman"/>
          <w:b/>
          <w:sz w:val="24"/>
          <w:szCs w:val="24"/>
        </w:rPr>
        <w:t>Arlene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Vergaras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Twitter</w:t>
      </w:r>
      <w:proofErr w:type="spellEnd"/>
      <w:r>
        <w:rPr>
          <w:rFonts w:ascii="Times New Roman" w:hAnsi="Times New Roman" w:cs="Times New Roman"/>
          <w:b/>
          <w:sz w:val="24"/>
          <w:szCs w:val="24"/>
        </w:rPr>
        <w:t>: @</w:t>
      </w:r>
      <w:proofErr w:type="spellStart"/>
      <w:r>
        <w:rPr>
          <w:rFonts w:ascii="Times New Roman" w:hAnsi="Times New Roman" w:cs="Times New Roman"/>
          <w:b/>
          <w:sz w:val="24"/>
          <w:szCs w:val="24"/>
        </w:rPr>
        <w:t>arlenevergaras</w:t>
      </w:r>
      <w:proofErr w:type="spellEnd"/>
    </w:p>
    <w:p w:rsidR="001A2B6B" w:rsidRDefault="00601636" w:rsidP="00A45008">
      <w:pPr>
        <w:tabs>
          <w:tab w:val="left" w:pos="6323"/>
        </w:tabs>
        <w:spacing w:after="0"/>
        <w:jc w:val="both"/>
        <w:rPr>
          <w:rFonts w:ascii="Times New Roman" w:hAnsi="Times New Roman" w:cs="Times New Roman"/>
          <w:b/>
          <w:sz w:val="24"/>
          <w:szCs w:val="24"/>
        </w:rPr>
      </w:pPr>
      <w:r>
        <w:rPr>
          <w:rFonts w:ascii="Times New Roman" w:hAnsi="Times New Roman" w:cs="Times New Roman"/>
          <w:b/>
          <w:sz w:val="24"/>
          <w:szCs w:val="24"/>
        </w:rPr>
        <w:tab/>
      </w:r>
    </w:p>
    <w:p w:rsidR="004448C1" w:rsidRDefault="004448C1" w:rsidP="004448C1">
      <w:pPr>
        <w:pStyle w:val="Ttulo1"/>
        <w:shd w:val="clear" w:color="auto" w:fill="FFFFFF"/>
        <w:spacing w:before="0" w:beforeAutospacing="0" w:after="0" w:afterAutospacing="0"/>
        <w:rPr>
          <w:rFonts w:ascii="Arial" w:hAnsi="Arial" w:cs="Arial"/>
          <w:caps/>
          <w:color w:val="4B4545"/>
          <w:sz w:val="32"/>
          <w:szCs w:val="32"/>
        </w:rPr>
      </w:pPr>
      <w:r w:rsidRPr="004448C1">
        <w:rPr>
          <w:rFonts w:ascii="Arial" w:hAnsi="Arial" w:cs="Arial"/>
          <w:caps/>
          <w:color w:val="4B4545"/>
          <w:sz w:val="32"/>
          <w:szCs w:val="32"/>
        </w:rPr>
        <w:t>ARGENTINA, SEDE MUNDIAL DE LA EDUCACIÓN Y LA TECNOLOGÍA</w:t>
      </w:r>
      <w:bookmarkStart w:id="0" w:name="_GoBack"/>
      <w:bookmarkEnd w:id="0"/>
    </w:p>
    <w:p w:rsidR="004448C1" w:rsidRDefault="004448C1" w:rsidP="004448C1">
      <w:pPr>
        <w:pStyle w:val="Ttulo1"/>
        <w:shd w:val="clear" w:color="auto" w:fill="FFFFFF"/>
        <w:spacing w:before="0" w:beforeAutospacing="0" w:after="0" w:afterAutospacing="0"/>
        <w:rPr>
          <w:rFonts w:ascii="Arial" w:hAnsi="Arial" w:cs="Arial"/>
          <w:caps/>
          <w:color w:val="4B4545"/>
          <w:sz w:val="32"/>
          <w:szCs w:val="32"/>
        </w:rPr>
      </w:pPr>
    </w:p>
    <w:p w:rsidR="004448C1" w:rsidRDefault="00BC751B" w:rsidP="00BC751B">
      <w:pPr>
        <w:pStyle w:val="Ttulo1"/>
        <w:shd w:val="clear" w:color="auto" w:fill="FFFFFF"/>
        <w:spacing w:before="0" w:beforeAutospacing="0" w:after="0" w:afterAutospacing="0"/>
        <w:jc w:val="both"/>
        <w:rPr>
          <w:rFonts w:ascii="Roboto" w:hAnsi="Roboto"/>
          <w:color w:val="4B4545"/>
          <w:sz w:val="27"/>
          <w:szCs w:val="27"/>
          <w:shd w:val="clear" w:color="auto" w:fill="FFFFFF"/>
        </w:rPr>
      </w:pPr>
      <w:proofErr w:type="spellStart"/>
      <w:r>
        <w:rPr>
          <w:rFonts w:ascii="Roboto" w:hAnsi="Roboto"/>
          <w:color w:val="4B4545"/>
          <w:sz w:val="27"/>
          <w:szCs w:val="27"/>
          <w:shd w:val="clear" w:color="auto" w:fill="FFFFFF"/>
        </w:rPr>
        <w:t>Scholas</w:t>
      </w:r>
      <w:proofErr w:type="spellEnd"/>
      <w:r>
        <w:rPr>
          <w:rFonts w:ascii="Roboto" w:hAnsi="Roboto"/>
          <w:color w:val="4B4545"/>
          <w:sz w:val="27"/>
          <w:szCs w:val="27"/>
          <w:shd w:val="clear" w:color="auto" w:fill="FFFFFF"/>
        </w:rPr>
        <w:t xml:space="preserve"> </w:t>
      </w:r>
      <w:proofErr w:type="spellStart"/>
      <w:r>
        <w:rPr>
          <w:rFonts w:ascii="Roboto" w:hAnsi="Roboto"/>
          <w:color w:val="4B4545"/>
          <w:sz w:val="27"/>
          <w:szCs w:val="27"/>
          <w:shd w:val="clear" w:color="auto" w:fill="FFFFFF"/>
        </w:rPr>
        <w:t>Labs</w:t>
      </w:r>
      <w:proofErr w:type="spellEnd"/>
      <w:r>
        <w:rPr>
          <w:rFonts w:ascii="Roboto" w:hAnsi="Roboto"/>
          <w:color w:val="4B4545"/>
          <w:sz w:val="27"/>
          <w:szCs w:val="27"/>
          <w:shd w:val="clear" w:color="auto" w:fill="FFFFFF"/>
        </w:rPr>
        <w:t>, un programa impulsado por el papa Francisco, organiza unas jornadas que se extenderán hasta el 13 de marzo. Busca mejorar el sistema lectivo a través del diseño y la tecnología.</w:t>
      </w:r>
    </w:p>
    <w:p w:rsidR="00BC751B" w:rsidRDefault="00BC751B" w:rsidP="00BC751B">
      <w:pPr>
        <w:pStyle w:val="Ttulo1"/>
        <w:shd w:val="clear" w:color="auto" w:fill="FFFFFF"/>
        <w:spacing w:before="0" w:beforeAutospacing="0" w:after="0" w:afterAutospacing="0"/>
        <w:jc w:val="both"/>
        <w:rPr>
          <w:rFonts w:ascii="Roboto" w:hAnsi="Roboto"/>
          <w:color w:val="4B4545"/>
          <w:sz w:val="27"/>
          <w:szCs w:val="27"/>
          <w:shd w:val="clear" w:color="auto" w:fill="FFFFFF"/>
        </w:rPr>
      </w:pPr>
    </w:p>
    <w:p w:rsidR="00BC751B" w:rsidRPr="004448C1" w:rsidRDefault="00BC751B" w:rsidP="00BC751B">
      <w:pPr>
        <w:pStyle w:val="Ttulo1"/>
        <w:shd w:val="clear" w:color="auto" w:fill="FFFFFF"/>
        <w:spacing w:before="0" w:beforeAutospacing="0" w:after="0" w:afterAutospacing="0"/>
        <w:jc w:val="center"/>
        <w:rPr>
          <w:rFonts w:ascii="Arial" w:hAnsi="Arial" w:cs="Arial"/>
          <w:caps/>
          <w:color w:val="4B4545"/>
          <w:sz w:val="32"/>
          <w:szCs w:val="32"/>
        </w:rPr>
      </w:pPr>
      <w:r>
        <w:rPr>
          <w:noProof/>
        </w:rPr>
        <w:drawing>
          <wp:inline distT="0" distB="0" distL="0" distR="0">
            <wp:extent cx="3771720" cy="2127250"/>
            <wp:effectExtent l="0" t="0" r="635" b="6350"/>
            <wp:docPr id="6" name="Imagen 6" descr="El papa Francisco observa una tableta con un tweet de las Scholas (Red Mundial de Escuelas para el Encuentro) de Argentina (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 papa Francisco observa una tableta con un tweet de las Scholas (Red Mundial de Escuelas para el Encuentro) de Argentina (EF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5228" cy="2129228"/>
                    </a:xfrm>
                    <a:prstGeom prst="rect">
                      <a:avLst/>
                    </a:prstGeom>
                    <a:noFill/>
                    <a:ln>
                      <a:noFill/>
                    </a:ln>
                  </pic:spPr>
                </pic:pic>
              </a:graphicData>
            </a:graphic>
          </wp:inline>
        </w:drawing>
      </w:r>
    </w:p>
    <w:p w:rsidR="00BC751B" w:rsidRDefault="00BC751B" w:rsidP="00BC751B">
      <w:pPr>
        <w:shd w:val="clear" w:color="auto" w:fill="FFFFFF"/>
        <w:spacing w:after="0" w:line="240" w:lineRule="auto"/>
        <w:rPr>
          <w:rFonts w:ascii="Times New Roman" w:eastAsia="Times New Roman" w:hAnsi="Times New Roman" w:cs="Times New Roman"/>
          <w:b/>
          <w:bCs/>
          <w:color w:val="000000"/>
          <w:sz w:val="21"/>
          <w:szCs w:val="21"/>
          <w:lang w:eastAsia="es-VE"/>
        </w:rPr>
      </w:pPr>
      <w:r w:rsidRPr="00BC751B">
        <w:rPr>
          <w:rFonts w:ascii="Times New Roman" w:eastAsia="Times New Roman" w:hAnsi="Times New Roman" w:cs="Times New Roman"/>
          <w:b/>
          <w:bCs/>
          <w:color w:val="000000"/>
          <w:sz w:val="21"/>
          <w:szCs w:val="21"/>
          <w:lang w:eastAsia="es-VE"/>
        </w:rPr>
        <w:t xml:space="preserve">El papa Francisco observa una tableta con un </w:t>
      </w:r>
      <w:proofErr w:type="spellStart"/>
      <w:r w:rsidRPr="00BC751B">
        <w:rPr>
          <w:rFonts w:ascii="Times New Roman" w:eastAsia="Times New Roman" w:hAnsi="Times New Roman" w:cs="Times New Roman"/>
          <w:b/>
          <w:bCs/>
          <w:color w:val="000000"/>
          <w:sz w:val="21"/>
          <w:szCs w:val="21"/>
          <w:lang w:eastAsia="es-VE"/>
        </w:rPr>
        <w:t>tweet</w:t>
      </w:r>
      <w:proofErr w:type="spellEnd"/>
      <w:r w:rsidRPr="00BC751B">
        <w:rPr>
          <w:rFonts w:ascii="Times New Roman" w:eastAsia="Times New Roman" w:hAnsi="Times New Roman" w:cs="Times New Roman"/>
          <w:b/>
          <w:bCs/>
          <w:color w:val="000000"/>
          <w:sz w:val="21"/>
          <w:szCs w:val="21"/>
          <w:lang w:eastAsia="es-VE"/>
        </w:rPr>
        <w:t xml:space="preserve"> de las </w:t>
      </w:r>
      <w:proofErr w:type="spellStart"/>
      <w:r w:rsidRPr="00BC751B">
        <w:rPr>
          <w:rFonts w:ascii="Times New Roman" w:eastAsia="Times New Roman" w:hAnsi="Times New Roman" w:cs="Times New Roman"/>
          <w:b/>
          <w:bCs/>
          <w:color w:val="000000"/>
          <w:sz w:val="21"/>
          <w:szCs w:val="21"/>
          <w:lang w:eastAsia="es-VE"/>
        </w:rPr>
        <w:t>Scholas</w:t>
      </w:r>
      <w:proofErr w:type="spellEnd"/>
      <w:r w:rsidRPr="00BC751B">
        <w:rPr>
          <w:rFonts w:ascii="Times New Roman" w:eastAsia="Times New Roman" w:hAnsi="Times New Roman" w:cs="Times New Roman"/>
          <w:b/>
          <w:bCs/>
          <w:color w:val="000000"/>
          <w:sz w:val="21"/>
          <w:szCs w:val="21"/>
          <w:lang w:eastAsia="es-VE"/>
        </w:rPr>
        <w:t xml:space="preserve"> (Red Mundial de Escuelas para el Encuentro) de Argentina (EFE).</w:t>
      </w:r>
    </w:p>
    <w:p w:rsidR="00BC751B" w:rsidRDefault="00BC751B" w:rsidP="00BC751B">
      <w:pPr>
        <w:shd w:val="clear" w:color="auto" w:fill="FFFFFF"/>
        <w:tabs>
          <w:tab w:val="left" w:pos="3670"/>
        </w:tabs>
        <w:spacing w:after="0" w:line="240" w:lineRule="auto"/>
        <w:rPr>
          <w:rFonts w:ascii="Times New Roman" w:eastAsia="Times New Roman" w:hAnsi="Times New Roman" w:cs="Times New Roman"/>
          <w:b/>
          <w:bCs/>
          <w:color w:val="000000"/>
          <w:sz w:val="21"/>
          <w:szCs w:val="21"/>
          <w:lang w:eastAsia="es-VE"/>
        </w:rPr>
      </w:pPr>
      <w:r>
        <w:rPr>
          <w:rFonts w:ascii="Times New Roman" w:eastAsia="Times New Roman" w:hAnsi="Times New Roman" w:cs="Times New Roman"/>
          <w:b/>
          <w:bCs/>
          <w:color w:val="000000"/>
          <w:sz w:val="21"/>
          <w:szCs w:val="21"/>
          <w:lang w:eastAsia="es-VE"/>
        </w:rPr>
        <w:tab/>
      </w:r>
    </w:p>
    <w:p w:rsidR="00BC751B" w:rsidRPr="00BC751B" w:rsidRDefault="00BC751B" w:rsidP="00BC751B">
      <w:pPr>
        <w:shd w:val="clear" w:color="auto" w:fill="FFFFFF"/>
        <w:spacing w:before="90" w:after="210" w:line="360" w:lineRule="atLeast"/>
        <w:jc w:val="both"/>
        <w:rPr>
          <w:rFonts w:ascii="Times New Roman" w:eastAsia="Times New Roman" w:hAnsi="Times New Roman" w:cs="Times New Roman"/>
          <w:color w:val="4B4545"/>
          <w:sz w:val="24"/>
          <w:szCs w:val="24"/>
          <w:lang w:eastAsia="es-VE"/>
        </w:rPr>
      </w:pPr>
      <w:r w:rsidRPr="00BC751B">
        <w:rPr>
          <w:rFonts w:ascii="Times New Roman" w:eastAsia="Times New Roman" w:hAnsi="Times New Roman" w:cs="Times New Roman"/>
          <w:color w:val="4B4545"/>
          <w:sz w:val="24"/>
          <w:szCs w:val="24"/>
          <w:lang w:eastAsia="es-VE"/>
        </w:rPr>
        <w:t xml:space="preserve">Con el fin de mejorar el sistema educativo a través de la innovación, el talento, el diseño y la tecnología, </w:t>
      </w:r>
      <w:proofErr w:type="spellStart"/>
      <w:r w:rsidRPr="00BC751B">
        <w:rPr>
          <w:rFonts w:ascii="Times New Roman" w:eastAsia="Times New Roman" w:hAnsi="Times New Roman" w:cs="Times New Roman"/>
          <w:color w:val="4B4545"/>
          <w:sz w:val="24"/>
          <w:szCs w:val="24"/>
          <w:lang w:eastAsia="es-VE"/>
        </w:rPr>
        <w:t>Scholas</w:t>
      </w:r>
      <w:proofErr w:type="spellEnd"/>
      <w:r w:rsidRPr="00BC751B">
        <w:rPr>
          <w:rFonts w:ascii="Times New Roman" w:eastAsia="Times New Roman" w:hAnsi="Times New Roman" w:cs="Times New Roman"/>
          <w:color w:val="4B4545"/>
          <w:sz w:val="24"/>
          <w:szCs w:val="24"/>
          <w:lang w:eastAsia="es-VE"/>
        </w:rPr>
        <w:t xml:space="preserve"> </w:t>
      </w:r>
      <w:proofErr w:type="spellStart"/>
      <w:r w:rsidRPr="00BC751B">
        <w:rPr>
          <w:rFonts w:ascii="Times New Roman" w:eastAsia="Times New Roman" w:hAnsi="Times New Roman" w:cs="Times New Roman"/>
          <w:color w:val="4B4545"/>
          <w:sz w:val="24"/>
          <w:szCs w:val="24"/>
          <w:lang w:eastAsia="es-VE"/>
        </w:rPr>
        <w:t>Labs</w:t>
      </w:r>
      <w:proofErr w:type="spellEnd"/>
      <w:r w:rsidRPr="00BC751B">
        <w:rPr>
          <w:rFonts w:ascii="Times New Roman" w:eastAsia="Times New Roman" w:hAnsi="Times New Roman" w:cs="Times New Roman"/>
          <w:color w:val="4B4545"/>
          <w:sz w:val="24"/>
          <w:szCs w:val="24"/>
          <w:lang w:eastAsia="es-VE"/>
        </w:rPr>
        <w:t xml:space="preserve">  está organizando unas jornada</w:t>
      </w:r>
      <w:r>
        <w:rPr>
          <w:rFonts w:ascii="Times New Roman" w:eastAsia="Times New Roman" w:hAnsi="Times New Roman" w:cs="Times New Roman"/>
          <w:color w:val="4B4545"/>
          <w:sz w:val="24"/>
          <w:szCs w:val="24"/>
          <w:lang w:eastAsia="es-VE"/>
        </w:rPr>
        <w:t>s</w:t>
      </w:r>
      <w:r w:rsidRPr="00BC751B">
        <w:rPr>
          <w:rFonts w:ascii="Times New Roman" w:eastAsia="Times New Roman" w:hAnsi="Times New Roman" w:cs="Times New Roman"/>
          <w:color w:val="4B4545"/>
          <w:sz w:val="24"/>
          <w:szCs w:val="24"/>
          <w:lang w:eastAsia="es-VE"/>
        </w:rPr>
        <w:t xml:space="preserve"> en Alicia </w:t>
      </w:r>
      <w:proofErr w:type="spellStart"/>
      <w:r w:rsidRPr="00BC751B">
        <w:rPr>
          <w:rFonts w:ascii="Times New Roman" w:eastAsia="Times New Roman" w:hAnsi="Times New Roman" w:cs="Times New Roman"/>
          <w:color w:val="4B4545"/>
          <w:sz w:val="24"/>
          <w:szCs w:val="24"/>
          <w:lang w:eastAsia="es-VE"/>
        </w:rPr>
        <w:t>Moreau</w:t>
      </w:r>
      <w:proofErr w:type="spellEnd"/>
      <w:r w:rsidRPr="00BC751B">
        <w:rPr>
          <w:rFonts w:ascii="Times New Roman" w:eastAsia="Times New Roman" w:hAnsi="Times New Roman" w:cs="Times New Roman"/>
          <w:color w:val="4B4545"/>
          <w:sz w:val="24"/>
          <w:szCs w:val="24"/>
          <w:lang w:eastAsia="es-VE"/>
        </w:rPr>
        <w:t xml:space="preserve"> de Justo 388, en el barrio porteño de Puerto Madero, y que finalizarán el 13 de marzo. </w:t>
      </w:r>
    </w:p>
    <w:p w:rsidR="00BC751B" w:rsidRPr="00BC751B" w:rsidRDefault="00BC751B" w:rsidP="00BC751B">
      <w:pPr>
        <w:shd w:val="clear" w:color="auto" w:fill="FFFFFF"/>
        <w:spacing w:before="90" w:after="210" w:line="360" w:lineRule="atLeast"/>
        <w:jc w:val="both"/>
        <w:rPr>
          <w:rFonts w:ascii="Times New Roman" w:eastAsia="Times New Roman" w:hAnsi="Times New Roman" w:cs="Times New Roman"/>
          <w:color w:val="4B4545"/>
          <w:sz w:val="24"/>
          <w:szCs w:val="24"/>
          <w:lang w:eastAsia="es-VE"/>
        </w:rPr>
      </w:pPr>
      <w:r w:rsidRPr="00BC751B">
        <w:rPr>
          <w:rFonts w:ascii="Times New Roman" w:eastAsia="Times New Roman" w:hAnsi="Times New Roman" w:cs="Times New Roman"/>
          <w:color w:val="4B4545"/>
          <w:sz w:val="24"/>
          <w:szCs w:val="24"/>
          <w:lang w:eastAsia="es-VE"/>
        </w:rPr>
        <w:t xml:space="preserve">Bajo el nombre de </w:t>
      </w:r>
      <w:proofErr w:type="spellStart"/>
      <w:r w:rsidRPr="00BC751B">
        <w:rPr>
          <w:rFonts w:ascii="Times New Roman" w:eastAsia="Times New Roman" w:hAnsi="Times New Roman" w:cs="Times New Roman"/>
          <w:color w:val="4B4545"/>
          <w:sz w:val="24"/>
          <w:szCs w:val="24"/>
          <w:lang w:eastAsia="es-VE"/>
        </w:rPr>
        <w:t>Scholas</w:t>
      </w:r>
      <w:proofErr w:type="spellEnd"/>
      <w:r w:rsidRPr="00BC751B">
        <w:rPr>
          <w:rFonts w:ascii="Times New Roman" w:eastAsia="Times New Roman" w:hAnsi="Times New Roman" w:cs="Times New Roman"/>
          <w:color w:val="4B4545"/>
          <w:sz w:val="24"/>
          <w:szCs w:val="24"/>
          <w:lang w:eastAsia="es-VE"/>
        </w:rPr>
        <w:t xml:space="preserve"> </w:t>
      </w:r>
      <w:proofErr w:type="spellStart"/>
      <w:r w:rsidRPr="00BC751B">
        <w:rPr>
          <w:rFonts w:ascii="Times New Roman" w:eastAsia="Times New Roman" w:hAnsi="Times New Roman" w:cs="Times New Roman"/>
          <w:color w:val="4B4545"/>
          <w:sz w:val="24"/>
          <w:szCs w:val="24"/>
          <w:lang w:eastAsia="es-VE"/>
        </w:rPr>
        <w:t>Labs</w:t>
      </w:r>
      <w:proofErr w:type="spellEnd"/>
      <w:r w:rsidRPr="00BC751B">
        <w:rPr>
          <w:rFonts w:ascii="Times New Roman" w:eastAsia="Times New Roman" w:hAnsi="Times New Roman" w:cs="Times New Roman"/>
          <w:color w:val="4B4545"/>
          <w:sz w:val="24"/>
          <w:szCs w:val="24"/>
          <w:lang w:eastAsia="es-VE"/>
        </w:rPr>
        <w:t xml:space="preserve"> </w:t>
      </w:r>
      <w:proofErr w:type="spellStart"/>
      <w:r w:rsidRPr="00BC751B">
        <w:rPr>
          <w:rFonts w:ascii="Times New Roman" w:eastAsia="Times New Roman" w:hAnsi="Times New Roman" w:cs="Times New Roman"/>
          <w:color w:val="4B4545"/>
          <w:sz w:val="24"/>
          <w:szCs w:val="24"/>
          <w:lang w:eastAsia="es-VE"/>
        </w:rPr>
        <w:t>Jam</w:t>
      </w:r>
      <w:proofErr w:type="spellEnd"/>
      <w:r w:rsidRPr="00BC751B">
        <w:rPr>
          <w:rFonts w:ascii="Times New Roman" w:eastAsia="Times New Roman" w:hAnsi="Times New Roman" w:cs="Times New Roman"/>
          <w:color w:val="4B4545"/>
          <w:sz w:val="24"/>
          <w:szCs w:val="24"/>
          <w:lang w:eastAsia="es-VE"/>
        </w:rPr>
        <w:t xml:space="preserve">, una iniciativa sin fines de lucro, fueron convocados para estas jornadas educadores, estudiantes, emprendedores y empresarios interesados en innovar en el campo de la educación a través de herramientas tecnológicas y de diseño de servicios. Además, cuenta con el apoyo de Google Argentina y </w:t>
      </w:r>
      <w:proofErr w:type="spellStart"/>
      <w:r w:rsidRPr="00BC751B">
        <w:rPr>
          <w:rFonts w:ascii="Times New Roman" w:eastAsia="Times New Roman" w:hAnsi="Times New Roman" w:cs="Times New Roman"/>
          <w:color w:val="4B4545"/>
          <w:sz w:val="24"/>
          <w:szCs w:val="24"/>
          <w:lang w:eastAsia="es-VE"/>
        </w:rPr>
        <w:t>The</w:t>
      </w:r>
      <w:proofErr w:type="spellEnd"/>
      <w:r w:rsidRPr="00BC751B">
        <w:rPr>
          <w:rFonts w:ascii="Times New Roman" w:eastAsia="Times New Roman" w:hAnsi="Times New Roman" w:cs="Times New Roman"/>
          <w:color w:val="4B4545"/>
          <w:sz w:val="24"/>
          <w:szCs w:val="24"/>
          <w:lang w:eastAsia="es-VE"/>
        </w:rPr>
        <w:t xml:space="preserve"> Papaya </w:t>
      </w:r>
      <w:proofErr w:type="spellStart"/>
      <w:r w:rsidRPr="00BC751B">
        <w:rPr>
          <w:rFonts w:ascii="Times New Roman" w:eastAsia="Times New Roman" w:hAnsi="Times New Roman" w:cs="Times New Roman"/>
          <w:color w:val="4B4545"/>
          <w:sz w:val="24"/>
          <w:szCs w:val="24"/>
          <w:lang w:eastAsia="es-VE"/>
        </w:rPr>
        <w:t>Group</w:t>
      </w:r>
      <w:proofErr w:type="spellEnd"/>
    </w:p>
    <w:p w:rsidR="00BC751B" w:rsidRPr="00BC751B" w:rsidRDefault="00BC751B" w:rsidP="00BC751B">
      <w:pPr>
        <w:shd w:val="clear" w:color="auto" w:fill="FFFFFF"/>
        <w:spacing w:before="90" w:after="210" w:line="360" w:lineRule="atLeast"/>
        <w:jc w:val="both"/>
        <w:rPr>
          <w:rFonts w:ascii="Times New Roman" w:eastAsia="Times New Roman" w:hAnsi="Times New Roman" w:cs="Times New Roman"/>
          <w:color w:val="4B4545"/>
          <w:sz w:val="24"/>
          <w:szCs w:val="24"/>
          <w:lang w:eastAsia="es-VE"/>
        </w:rPr>
      </w:pPr>
      <w:r w:rsidRPr="00BC751B">
        <w:rPr>
          <w:rFonts w:ascii="Times New Roman" w:eastAsia="Times New Roman" w:hAnsi="Times New Roman" w:cs="Times New Roman"/>
          <w:color w:val="4B4545"/>
          <w:sz w:val="24"/>
          <w:szCs w:val="24"/>
          <w:lang w:eastAsia="es-VE"/>
        </w:rPr>
        <w:t>Además de Buenos Aires, Madrid, México, Miami y Roma fueron las sedes elegidas para esta iniciativa. En todas se presentará un mismo reto que fomentará el trabajo en equipos, la búsqueda de propuestas, encontrar las soluciones y, finalmente, publicar resultados.</w:t>
      </w:r>
    </w:p>
    <w:p w:rsidR="00BC751B" w:rsidRPr="00BC751B" w:rsidRDefault="00BC751B" w:rsidP="00BC751B">
      <w:pPr>
        <w:shd w:val="clear" w:color="auto" w:fill="FFFFFF"/>
        <w:spacing w:before="90" w:after="210" w:line="360" w:lineRule="atLeast"/>
        <w:jc w:val="both"/>
        <w:rPr>
          <w:rFonts w:ascii="Times New Roman" w:eastAsia="Times New Roman" w:hAnsi="Times New Roman" w:cs="Times New Roman"/>
          <w:color w:val="4B4545"/>
          <w:sz w:val="24"/>
          <w:szCs w:val="24"/>
          <w:lang w:eastAsia="es-VE"/>
        </w:rPr>
      </w:pPr>
      <w:r w:rsidRPr="00BC751B">
        <w:rPr>
          <w:rFonts w:ascii="Times New Roman" w:eastAsia="Times New Roman" w:hAnsi="Times New Roman" w:cs="Times New Roman"/>
          <w:color w:val="4B4545"/>
          <w:sz w:val="24"/>
          <w:szCs w:val="24"/>
          <w:lang w:eastAsia="es-VE"/>
        </w:rPr>
        <w:t>Impulsado por el papa Francisco y bajo la premisa de que la tecnología es el medio para dar a la educación su máximo potencial, </w:t>
      </w:r>
      <w:proofErr w:type="spellStart"/>
      <w:r w:rsidRPr="00BC751B">
        <w:rPr>
          <w:rFonts w:ascii="Times New Roman" w:eastAsia="Times New Roman" w:hAnsi="Times New Roman" w:cs="Times New Roman"/>
          <w:color w:val="4B4545"/>
          <w:sz w:val="24"/>
          <w:szCs w:val="24"/>
          <w:lang w:eastAsia="es-VE"/>
        </w:rPr>
        <w:t>Scholas</w:t>
      </w:r>
      <w:proofErr w:type="spellEnd"/>
      <w:r w:rsidRPr="00BC751B">
        <w:rPr>
          <w:rFonts w:ascii="Times New Roman" w:eastAsia="Times New Roman" w:hAnsi="Times New Roman" w:cs="Times New Roman"/>
          <w:color w:val="4B4545"/>
          <w:sz w:val="24"/>
          <w:szCs w:val="24"/>
          <w:lang w:eastAsia="es-VE"/>
        </w:rPr>
        <w:t xml:space="preserve"> </w:t>
      </w:r>
      <w:proofErr w:type="spellStart"/>
      <w:r w:rsidRPr="00BC751B">
        <w:rPr>
          <w:rFonts w:ascii="Times New Roman" w:eastAsia="Times New Roman" w:hAnsi="Times New Roman" w:cs="Times New Roman"/>
          <w:color w:val="4B4545"/>
          <w:sz w:val="24"/>
          <w:szCs w:val="24"/>
          <w:lang w:eastAsia="es-VE"/>
        </w:rPr>
        <w:t>Labs</w:t>
      </w:r>
      <w:proofErr w:type="spellEnd"/>
      <w:r w:rsidRPr="00BC751B">
        <w:rPr>
          <w:rFonts w:ascii="Times New Roman" w:eastAsia="Times New Roman" w:hAnsi="Times New Roman" w:cs="Times New Roman"/>
          <w:color w:val="4B4545"/>
          <w:sz w:val="24"/>
          <w:szCs w:val="24"/>
          <w:lang w:eastAsia="es-VE"/>
        </w:rPr>
        <w:t xml:space="preserve"> es un programa de </w:t>
      </w:r>
      <w:proofErr w:type="spellStart"/>
      <w:r w:rsidRPr="00BC751B">
        <w:rPr>
          <w:rFonts w:ascii="Times New Roman" w:eastAsia="Times New Roman" w:hAnsi="Times New Roman" w:cs="Times New Roman"/>
          <w:color w:val="4B4545"/>
          <w:sz w:val="24"/>
          <w:szCs w:val="24"/>
          <w:lang w:eastAsia="es-VE"/>
        </w:rPr>
        <w:t>Scholas</w:t>
      </w:r>
      <w:proofErr w:type="spellEnd"/>
      <w:r w:rsidRPr="00BC751B">
        <w:rPr>
          <w:rFonts w:ascii="Times New Roman" w:eastAsia="Times New Roman" w:hAnsi="Times New Roman" w:cs="Times New Roman"/>
          <w:color w:val="4B4545"/>
          <w:sz w:val="24"/>
          <w:szCs w:val="24"/>
          <w:lang w:eastAsia="es-VE"/>
        </w:rPr>
        <w:t xml:space="preserve"> </w:t>
      </w:r>
      <w:proofErr w:type="spellStart"/>
      <w:r w:rsidRPr="00BC751B">
        <w:rPr>
          <w:rFonts w:ascii="Times New Roman" w:eastAsia="Times New Roman" w:hAnsi="Times New Roman" w:cs="Times New Roman"/>
          <w:color w:val="4B4545"/>
          <w:sz w:val="24"/>
          <w:szCs w:val="24"/>
          <w:lang w:eastAsia="es-VE"/>
        </w:rPr>
        <w:t>Occurrentes</w:t>
      </w:r>
      <w:proofErr w:type="spellEnd"/>
      <w:r w:rsidRPr="00BC751B">
        <w:rPr>
          <w:rFonts w:ascii="Times New Roman" w:eastAsia="Times New Roman" w:hAnsi="Times New Roman" w:cs="Times New Roman"/>
          <w:color w:val="4B4545"/>
          <w:sz w:val="24"/>
          <w:szCs w:val="24"/>
          <w:lang w:eastAsia="es-VE"/>
        </w:rPr>
        <w:t xml:space="preserve"> </w:t>
      </w:r>
      <w:r w:rsidRPr="00BC751B">
        <w:rPr>
          <w:rFonts w:ascii="Times New Roman" w:eastAsia="Times New Roman" w:hAnsi="Times New Roman" w:cs="Times New Roman"/>
          <w:color w:val="4B4545"/>
          <w:sz w:val="24"/>
          <w:szCs w:val="24"/>
          <w:lang w:eastAsia="es-VE"/>
        </w:rPr>
        <w:lastRenderedPageBreak/>
        <w:t>para acelerar proyectos comprometidos con la innovación en el ámbito de la educación y la tecnología.</w:t>
      </w:r>
    </w:p>
    <w:p w:rsidR="00BC751B" w:rsidRPr="00BC751B" w:rsidRDefault="00BC751B" w:rsidP="00BC751B">
      <w:pPr>
        <w:shd w:val="clear" w:color="auto" w:fill="FFFFFF"/>
        <w:tabs>
          <w:tab w:val="left" w:pos="3670"/>
        </w:tabs>
        <w:spacing w:after="0" w:line="240" w:lineRule="auto"/>
        <w:rPr>
          <w:rFonts w:ascii="Times New Roman" w:eastAsia="Times New Roman" w:hAnsi="Times New Roman" w:cs="Times New Roman"/>
          <w:b/>
          <w:bCs/>
          <w:color w:val="000000"/>
          <w:sz w:val="21"/>
          <w:szCs w:val="21"/>
          <w:lang w:eastAsia="es-VE"/>
        </w:rPr>
      </w:pPr>
    </w:p>
    <w:p w:rsidR="00964C3C" w:rsidRPr="001A2B6B" w:rsidRDefault="00915F70" w:rsidP="00556490">
      <w:pPr>
        <w:pStyle w:val="NormalWeb"/>
        <w:shd w:val="clear" w:color="auto" w:fill="FFFFFF"/>
        <w:spacing w:before="0" w:beforeAutospacing="0" w:after="225" w:afterAutospacing="0" w:line="300" w:lineRule="atLeast"/>
        <w:textAlignment w:val="baseline"/>
        <w:rPr>
          <w:rFonts w:ascii="Arial" w:hAnsi="Arial" w:cs="Arial"/>
          <w:b/>
        </w:rPr>
      </w:pPr>
      <w:r>
        <w:rPr>
          <w:rFonts w:ascii="Helvetica" w:hAnsi="Helvetica"/>
          <w:color w:val="444444"/>
          <w:sz w:val="21"/>
          <w:szCs w:val="21"/>
        </w:rPr>
        <w:t> </w:t>
      </w:r>
      <w:r w:rsidR="001A2B6B" w:rsidRPr="001A2B6B">
        <w:rPr>
          <w:rFonts w:ascii="Arial" w:hAnsi="Arial" w:cs="Arial"/>
          <w:b/>
        </w:rPr>
        <w:t>Descriptores</w:t>
      </w:r>
      <w:r w:rsidR="001A2B6B">
        <w:rPr>
          <w:rFonts w:ascii="Arial" w:hAnsi="Arial" w:cs="Arial"/>
          <w:b/>
        </w:rPr>
        <w:t xml:space="preserve">: </w:t>
      </w:r>
      <w:r w:rsidR="001A2B6B" w:rsidRPr="00BC751B">
        <w:rPr>
          <w:rFonts w:ascii="Arial" w:hAnsi="Arial" w:cs="Arial"/>
          <w:b/>
        </w:rPr>
        <w:t>Sistem</w:t>
      </w:r>
      <w:r w:rsidR="00556490" w:rsidRPr="00BC751B">
        <w:rPr>
          <w:rFonts w:ascii="Arial" w:hAnsi="Arial" w:cs="Arial"/>
          <w:b/>
        </w:rPr>
        <w:t xml:space="preserve">a Educativo – </w:t>
      </w:r>
      <w:r w:rsidR="00BC751B" w:rsidRPr="00BC751B">
        <w:rPr>
          <w:rFonts w:ascii="Arial" w:hAnsi="Arial" w:cs="Arial"/>
          <w:b/>
        </w:rPr>
        <w:t>Tecnología</w:t>
      </w:r>
      <w:r w:rsidR="00556490" w:rsidRPr="00BC751B">
        <w:rPr>
          <w:rFonts w:ascii="Arial" w:hAnsi="Arial" w:cs="Arial"/>
          <w:b/>
        </w:rPr>
        <w:t xml:space="preserve"> Educativa</w:t>
      </w:r>
      <w:r w:rsidR="001A2B6B" w:rsidRPr="00BC751B">
        <w:rPr>
          <w:rFonts w:ascii="Arial" w:hAnsi="Arial" w:cs="Arial"/>
          <w:b/>
        </w:rPr>
        <w:t>.</w:t>
      </w:r>
    </w:p>
    <w:p w:rsidR="00BC751B" w:rsidRDefault="00964C3C" w:rsidP="00BC751B">
      <w:pPr>
        <w:spacing w:after="0"/>
        <w:rPr>
          <w:b/>
        </w:rPr>
      </w:pPr>
      <w:r w:rsidRPr="001A2B6B">
        <w:rPr>
          <w:b/>
        </w:rPr>
        <w:t>Fuente</w:t>
      </w:r>
      <w:r w:rsidR="001A2B6B" w:rsidRPr="001A2B6B">
        <w:rPr>
          <w:b/>
        </w:rPr>
        <w:t xml:space="preserve"> Contenido e imagen</w:t>
      </w:r>
      <w:r w:rsidRPr="001A2B6B">
        <w:rPr>
          <w:b/>
        </w:rPr>
        <w:t>:</w:t>
      </w:r>
    </w:p>
    <w:p w:rsidR="00BC751B" w:rsidRDefault="00BC751B" w:rsidP="00BC751B">
      <w:pPr>
        <w:rPr>
          <w:b/>
        </w:rPr>
      </w:pPr>
      <w:r w:rsidRPr="00BC751B">
        <w:rPr>
          <w:b/>
        </w:rPr>
        <w:t>http://next.clarin.com/Argentina-sede-mundial-educacion-tecnologia_0_1538246476.html</w:t>
      </w:r>
    </w:p>
    <w:p w:rsidR="001A2B6B" w:rsidRDefault="001A2B6B" w:rsidP="00BC751B">
      <w:pPr>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1A2B6B" w:rsidRPr="00100EBF" w:rsidRDefault="001A2B6B" w:rsidP="001A2B6B">
      <w:pPr>
        <w:pStyle w:val="Piedepgina"/>
        <w:shd w:val="clear" w:color="auto" w:fill="E5DFEC"/>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p>
    <w:p w:rsidR="001A2B6B" w:rsidRDefault="001A2B6B" w:rsidP="001A2B6B">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1A2B6B" w:rsidRDefault="001A2B6B"/>
    <w:sectPr w:rsidR="001A2B6B" w:rsidSect="00C40D26">
      <w:pgSz w:w="12240" w:h="15840"/>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C80"/>
    <w:multiLevelType w:val="multilevel"/>
    <w:tmpl w:val="A69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3C"/>
    <w:rsid w:val="000402AB"/>
    <w:rsid w:val="001A2B6B"/>
    <w:rsid w:val="002256F0"/>
    <w:rsid w:val="003A205E"/>
    <w:rsid w:val="004448C1"/>
    <w:rsid w:val="00556490"/>
    <w:rsid w:val="00601636"/>
    <w:rsid w:val="006030DB"/>
    <w:rsid w:val="0069148A"/>
    <w:rsid w:val="008B3FA2"/>
    <w:rsid w:val="00915F70"/>
    <w:rsid w:val="00964C3C"/>
    <w:rsid w:val="009977BF"/>
    <w:rsid w:val="00A45008"/>
    <w:rsid w:val="00BC751B"/>
    <w:rsid w:val="00C248A1"/>
    <w:rsid w:val="00C24E8C"/>
    <w:rsid w:val="00C40D26"/>
    <w:rsid w:val="00C42136"/>
    <w:rsid w:val="00E34B43"/>
    <w:rsid w:val="00E53189"/>
    <w:rsid w:val="00ED705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2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4">
    <w:name w:val="heading 4"/>
    <w:basedOn w:val="Normal"/>
    <w:next w:val="Normal"/>
    <w:link w:val="Ttulo4Car"/>
    <w:uiPriority w:val="9"/>
    <w:semiHidden/>
    <w:unhideWhenUsed/>
    <w:qFormat/>
    <w:rsid w:val="00915F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B6B"/>
    <w:rPr>
      <w:rFonts w:ascii="Tahoma" w:hAnsi="Tahoma" w:cs="Tahoma"/>
      <w:sz w:val="16"/>
      <w:szCs w:val="16"/>
    </w:rPr>
  </w:style>
  <w:style w:type="character" w:customStyle="1" w:styleId="Ttulo1Car">
    <w:name w:val="Título 1 Car"/>
    <w:basedOn w:val="Fuentedeprrafopredeter"/>
    <w:link w:val="Ttulo1"/>
    <w:uiPriority w:val="9"/>
    <w:rsid w:val="001A2B6B"/>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unhideWhenUsed/>
    <w:rsid w:val="001A2B6B"/>
    <w:rPr>
      <w:color w:val="0000FF" w:themeColor="hyperlink"/>
      <w:u w:val="single"/>
    </w:rPr>
  </w:style>
  <w:style w:type="paragraph" w:styleId="Piedepgina">
    <w:name w:val="footer"/>
    <w:basedOn w:val="Normal"/>
    <w:link w:val="PiedepginaCar"/>
    <w:uiPriority w:val="99"/>
    <w:semiHidden/>
    <w:unhideWhenUsed/>
    <w:rsid w:val="001A2B6B"/>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1A2B6B"/>
    <w:rPr>
      <w:rFonts w:ascii="Liberation Serif" w:eastAsia="DejaVu Sans" w:hAnsi="Liberation Serif" w:cs="FreeSans"/>
      <w:sz w:val="24"/>
      <w:szCs w:val="24"/>
      <w:lang w:eastAsia="zh-CN" w:bidi="hi-IN"/>
    </w:rPr>
  </w:style>
  <w:style w:type="character" w:customStyle="1" w:styleId="Ttulo4Car">
    <w:name w:val="Título 4 Car"/>
    <w:basedOn w:val="Fuentedeprrafopredeter"/>
    <w:link w:val="Ttulo4"/>
    <w:uiPriority w:val="9"/>
    <w:semiHidden/>
    <w:rsid w:val="00915F7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15F7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first-paragraph">
    <w:name w:val="first-paragraph"/>
    <w:basedOn w:val="Normal"/>
    <w:rsid w:val="00BC751B"/>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A2B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4">
    <w:name w:val="heading 4"/>
    <w:basedOn w:val="Normal"/>
    <w:next w:val="Normal"/>
    <w:link w:val="Ttulo4Car"/>
    <w:uiPriority w:val="9"/>
    <w:semiHidden/>
    <w:unhideWhenUsed/>
    <w:qFormat/>
    <w:rsid w:val="00915F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B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B6B"/>
    <w:rPr>
      <w:rFonts w:ascii="Tahoma" w:hAnsi="Tahoma" w:cs="Tahoma"/>
      <w:sz w:val="16"/>
      <w:szCs w:val="16"/>
    </w:rPr>
  </w:style>
  <w:style w:type="character" w:customStyle="1" w:styleId="Ttulo1Car">
    <w:name w:val="Título 1 Car"/>
    <w:basedOn w:val="Fuentedeprrafopredeter"/>
    <w:link w:val="Ttulo1"/>
    <w:uiPriority w:val="9"/>
    <w:rsid w:val="001A2B6B"/>
    <w:rPr>
      <w:rFonts w:ascii="Times New Roman" w:eastAsia="Times New Roman" w:hAnsi="Times New Roman" w:cs="Times New Roman"/>
      <w:b/>
      <w:bCs/>
      <w:kern w:val="36"/>
      <w:sz w:val="48"/>
      <w:szCs w:val="48"/>
      <w:lang w:eastAsia="es-VE"/>
    </w:rPr>
  </w:style>
  <w:style w:type="character" w:styleId="Hipervnculo">
    <w:name w:val="Hyperlink"/>
    <w:basedOn w:val="Fuentedeprrafopredeter"/>
    <w:uiPriority w:val="99"/>
    <w:unhideWhenUsed/>
    <w:rsid w:val="001A2B6B"/>
    <w:rPr>
      <w:color w:val="0000FF" w:themeColor="hyperlink"/>
      <w:u w:val="single"/>
    </w:rPr>
  </w:style>
  <w:style w:type="paragraph" w:styleId="Piedepgina">
    <w:name w:val="footer"/>
    <w:basedOn w:val="Normal"/>
    <w:link w:val="PiedepginaCar"/>
    <w:uiPriority w:val="99"/>
    <w:semiHidden/>
    <w:unhideWhenUsed/>
    <w:rsid w:val="001A2B6B"/>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1A2B6B"/>
    <w:rPr>
      <w:rFonts w:ascii="Liberation Serif" w:eastAsia="DejaVu Sans" w:hAnsi="Liberation Serif" w:cs="FreeSans"/>
      <w:sz w:val="24"/>
      <w:szCs w:val="24"/>
      <w:lang w:eastAsia="zh-CN" w:bidi="hi-IN"/>
    </w:rPr>
  </w:style>
  <w:style w:type="character" w:customStyle="1" w:styleId="Ttulo4Car">
    <w:name w:val="Título 4 Car"/>
    <w:basedOn w:val="Fuentedeprrafopredeter"/>
    <w:link w:val="Ttulo4"/>
    <w:uiPriority w:val="9"/>
    <w:semiHidden/>
    <w:rsid w:val="00915F70"/>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15F7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first-paragraph">
    <w:name w:val="first-paragraph"/>
    <w:basedOn w:val="Normal"/>
    <w:rsid w:val="00BC751B"/>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2424">
      <w:bodyDiv w:val="1"/>
      <w:marLeft w:val="0"/>
      <w:marRight w:val="0"/>
      <w:marTop w:val="0"/>
      <w:marBottom w:val="0"/>
      <w:divBdr>
        <w:top w:val="none" w:sz="0" w:space="0" w:color="auto"/>
        <w:left w:val="none" w:sz="0" w:space="0" w:color="auto"/>
        <w:bottom w:val="none" w:sz="0" w:space="0" w:color="auto"/>
        <w:right w:val="none" w:sz="0" w:space="0" w:color="auto"/>
      </w:divBdr>
      <w:divsChild>
        <w:div w:id="480125584">
          <w:marLeft w:val="0"/>
          <w:marRight w:val="0"/>
          <w:marTop w:val="0"/>
          <w:marBottom w:val="0"/>
          <w:divBdr>
            <w:top w:val="none" w:sz="0" w:space="0" w:color="auto"/>
            <w:left w:val="none" w:sz="0" w:space="0" w:color="auto"/>
            <w:bottom w:val="none" w:sz="0" w:space="0" w:color="auto"/>
            <w:right w:val="none" w:sz="0" w:space="0" w:color="auto"/>
          </w:divBdr>
          <w:divsChild>
            <w:div w:id="15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5623">
      <w:bodyDiv w:val="1"/>
      <w:marLeft w:val="0"/>
      <w:marRight w:val="0"/>
      <w:marTop w:val="0"/>
      <w:marBottom w:val="0"/>
      <w:divBdr>
        <w:top w:val="none" w:sz="0" w:space="0" w:color="auto"/>
        <w:left w:val="none" w:sz="0" w:space="0" w:color="auto"/>
        <w:bottom w:val="none" w:sz="0" w:space="0" w:color="auto"/>
        <w:right w:val="none" w:sz="0" w:space="0" w:color="auto"/>
      </w:divBdr>
    </w:div>
    <w:div w:id="822090922">
      <w:bodyDiv w:val="1"/>
      <w:marLeft w:val="0"/>
      <w:marRight w:val="0"/>
      <w:marTop w:val="0"/>
      <w:marBottom w:val="0"/>
      <w:divBdr>
        <w:top w:val="none" w:sz="0" w:space="0" w:color="auto"/>
        <w:left w:val="none" w:sz="0" w:space="0" w:color="auto"/>
        <w:bottom w:val="none" w:sz="0" w:space="0" w:color="auto"/>
        <w:right w:val="none" w:sz="0" w:space="0" w:color="auto"/>
      </w:divBdr>
    </w:div>
    <w:div w:id="988248089">
      <w:bodyDiv w:val="1"/>
      <w:marLeft w:val="0"/>
      <w:marRight w:val="0"/>
      <w:marTop w:val="0"/>
      <w:marBottom w:val="0"/>
      <w:divBdr>
        <w:top w:val="none" w:sz="0" w:space="0" w:color="auto"/>
        <w:left w:val="none" w:sz="0" w:space="0" w:color="auto"/>
        <w:bottom w:val="none" w:sz="0" w:space="0" w:color="auto"/>
        <w:right w:val="none" w:sz="0" w:space="0" w:color="auto"/>
      </w:divBdr>
    </w:div>
    <w:div w:id="1140227539">
      <w:bodyDiv w:val="1"/>
      <w:marLeft w:val="0"/>
      <w:marRight w:val="0"/>
      <w:marTop w:val="0"/>
      <w:marBottom w:val="0"/>
      <w:divBdr>
        <w:top w:val="none" w:sz="0" w:space="0" w:color="auto"/>
        <w:left w:val="none" w:sz="0" w:space="0" w:color="auto"/>
        <w:bottom w:val="none" w:sz="0" w:space="0" w:color="auto"/>
        <w:right w:val="none" w:sz="0" w:space="0" w:color="auto"/>
      </w:divBdr>
    </w:div>
    <w:div w:id="1165783915">
      <w:bodyDiv w:val="1"/>
      <w:marLeft w:val="0"/>
      <w:marRight w:val="0"/>
      <w:marTop w:val="0"/>
      <w:marBottom w:val="0"/>
      <w:divBdr>
        <w:top w:val="none" w:sz="0" w:space="0" w:color="auto"/>
        <w:left w:val="none" w:sz="0" w:space="0" w:color="auto"/>
        <w:bottom w:val="none" w:sz="0" w:space="0" w:color="auto"/>
        <w:right w:val="none" w:sz="0" w:space="0" w:color="auto"/>
      </w:divBdr>
    </w:div>
    <w:div w:id="2022580005">
      <w:bodyDiv w:val="1"/>
      <w:marLeft w:val="0"/>
      <w:marRight w:val="0"/>
      <w:marTop w:val="0"/>
      <w:marBottom w:val="0"/>
      <w:divBdr>
        <w:top w:val="none" w:sz="0" w:space="0" w:color="auto"/>
        <w:left w:val="none" w:sz="0" w:space="0" w:color="auto"/>
        <w:bottom w:val="none" w:sz="0" w:space="0" w:color="auto"/>
        <w:right w:val="none" w:sz="0" w:space="0" w:color="auto"/>
      </w:divBdr>
      <w:divsChild>
        <w:div w:id="1933128374">
          <w:marLeft w:val="0"/>
          <w:marRight w:val="0"/>
          <w:marTop w:val="0"/>
          <w:marBottom w:val="0"/>
          <w:divBdr>
            <w:top w:val="none" w:sz="0" w:space="0" w:color="auto"/>
            <w:left w:val="none" w:sz="0" w:space="0" w:color="auto"/>
            <w:bottom w:val="none" w:sz="0" w:space="0" w:color="auto"/>
            <w:right w:val="none" w:sz="0" w:space="0" w:color="auto"/>
          </w:divBdr>
          <w:divsChild>
            <w:div w:id="21064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5</cp:revision>
  <dcterms:created xsi:type="dcterms:W3CDTF">2016-03-14T19:32:00Z</dcterms:created>
  <dcterms:modified xsi:type="dcterms:W3CDTF">2016-03-14T19:49:00Z</dcterms:modified>
</cp:coreProperties>
</file>